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1E8A0" w14:textId="20AFE224" w:rsidR="001056D3" w:rsidRPr="008E4235" w:rsidRDefault="00F01E36" w:rsidP="00EB5F1C">
      <w:pPr>
        <w:spacing w:line="560" w:lineRule="exact"/>
        <w:jc w:val="center"/>
        <w:rPr>
          <w:rFonts w:ascii="黑体" w:eastAsia="黑体" w:hAnsi="黑体"/>
          <w:color w:val="000000" w:themeColor="text1"/>
          <w:sz w:val="32"/>
          <w:szCs w:val="32"/>
        </w:rPr>
      </w:pPr>
      <w:r w:rsidRPr="008E4235">
        <w:rPr>
          <w:rFonts w:ascii="黑体" w:eastAsia="黑体" w:hAnsi="黑体" w:hint="eastAsia"/>
          <w:color w:val="000000" w:themeColor="text1"/>
          <w:sz w:val="32"/>
          <w:szCs w:val="32"/>
        </w:rPr>
        <w:t>20</w:t>
      </w:r>
      <w:r w:rsidR="002E288F" w:rsidRPr="008E4235">
        <w:rPr>
          <w:rFonts w:ascii="黑体" w:eastAsia="黑体" w:hAnsi="黑体"/>
          <w:color w:val="000000" w:themeColor="text1"/>
          <w:sz w:val="32"/>
          <w:szCs w:val="32"/>
        </w:rPr>
        <w:t>20</w:t>
      </w:r>
      <w:r w:rsidRPr="008E4235">
        <w:rPr>
          <w:rFonts w:ascii="黑体" w:eastAsia="黑体" w:hAnsi="黑体" w:hint="eastAsia"/>
          <w:color w:val="000000" w:themeColor="text1"/>
          <w:sz w:val="32"/>
          <w:szCs w:val="32"/>
        </w:rPr>
        <w:t>年</w:t>
      </w:r>
      <w:r w:rsidR="002E288F" w:rsidRPr="008E4235">
        <w:rPr>
          <w:rFonts w:ascii="黑体" w:eastAsia="黑体" w:hAnsi="黑体" w:hint="eastAsia"/>
          <w:color w:val="000000" w:themeColor="text1"/>
          <w:sz w:val="32"/>
          <w:szCs w:val="32"/>
        </w:rPr>
        <w:t>青岛青软实训教育科技股份有限</w:t>
      </w:r>
      <w:r w:rsidRPr="008E4235">
        <w:rPr>
          <w:rFonts w:ascii="黑体" w:eastAsia="黑体" w:hAnsi="黑体" w:hint="eastAsia"/>
          <w:color w:val="000000" w:themeColor="text1"/>
          <w:sz w:val="32"/>
          <w:szCs w:val="32"/>
        </w:rPr>
        <w:t>公司</w:t>
      </w:r>
    </w:p>
    <w:p w14:paraId="74D5F90B" w14:textId="199C71AC" w:rsidR="001056D3" w:rsidRPr="008E4235" w:rsidRDefault="00807DD1" w:rsidP="00EB5F1C">
      <w:pPr>
        <w:spacing w:line="560" w:lineRule="exact"/>
        <w:jc w:val="center"/>
        <w:rPr>
          <w:rFonts w:ascii="黑体" w:eastAsia="黑体" w:hAnsi="黑体"/>
          <w:color w:val="000000" w:themeColor="text1"/>
          <w:sz w:val="32"/>
          <w:szCs w:val="32"/>
        </w:rPr>
      </w:pPr>
      <w:r w:rsidRPr="008E4235">
        <w:rPr>
          <w:rFonts w:ascii="黑体" w:eastAsia="黑体" w:hAnsi="黑体" w:hint="eastAsia"/>
          <w:color w:val="000000" w:themeColor="text1"/>
          <w:sz w:val="32"/>
          <w:szCs w:val="32"/>
        </w:rPr>
        <w:t>吉林省教育厅</w:t>
      </w:r>
      <w:r w:rsidR="00F01E36" w:rsidRPr="008E4235">
        <w:rPr>
          <w:rFonts w:ascii="黑体" w:eastAsia="黑体" w:hAnsi="黑体" w:hint="eastAsia"/>
          <w:color w:val="000000" w:themeColor="text1"/>
          <w:sz w:val="32"/>
          <w:szCs w:val="32"/>
        </w:rPr>
        <w:t>产学合作协同育人项目申报指南</w:t>
      </w:r>
    </w:p>
    <w:p w14:paraId="46833BF6" w14:textId="77777777" w:rsidR="00341957" w:rsidRPr="008E4235" w:rsidRDefault="00341957" w:rsidP="00EB5F1C">
      <w:pPr>
        <w:rPr>
          <w:color w:val="000000" w:themeColor="text1"/>
        </w:rPr>
      </w:pPr>
    </w:p>
    <w:p w14:paraId="4FC020AB" w14:textId="22BE83BC" w:rsidR="001056D3" w:rsidRPr="008E4235" w:rsidRDefault="002E288F" w:rsidP="00EB5F1C">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2020</w:t>
      </w:r>
      <w:r w:rsidR="00F01E36" w:rsidRPr="008E4235">
        <w:rPr>
          <w:rFonts w:ascii="仿宋" w:eastAsia="仿宋" w:hAnsi="仿宋" w:hint="eastAsia"/>
          <w:color w:val="000000" w:themeColor="text1"/>
          <w:sz w:val="28"/>
          <w:szCs w:val="28"/>
        </w:rPr>
        <w:t>年，</w:t>
      </w:r>
      <w:r w:rsidRPr="008E4235">
        <w:rPr>
          <w:rFonts w:ascii="仿宋" w:eastAsia="仿宋" w:hAnsi="仿宋" w:hint="eastAsia"/>
          <w:color w:val="000000" w:themeColor="text1"/>
          <w:sz w:val="28"/>
          <w:szCs w:val="28"/>
        </w:rPr>
        <w:t>青岛青软实训教育科技股份有限公司（以下简称“青软实训”）</w:t>
      </w:r>
      <w:r w:rsidRPr="008E4235">
        <w:rPr>
          <w:rFonts w:ascii="仿宋" w:eastAsia="仿宋" w:hAnsi="仿宋"/>
          <w:color w:val="000000" w:themeColor="text1"/>
          <w:sz w:val="28"/>
          <w:szCs w:val="28"/>
        </w:rPr>
        <w:t xml:space="preserve"> 致力于成为</w:t>
      </w:r>
      <w:r w:rsidRPr="008E4235">
        <w:rPr>
          <w:rFonts w:ascii="仿宋" w:eastAsia="仿宋" w:hAnsi="仿宋" w:hint="eastAsia"/>
          <w:color w:val="000000" w:themeColor="text1"/>
          <w:sz w:val="28"/>
          <w:szCs w:val="28"/>
        </w:rPr>
        <w:t>产教融合</w:t>
      </w:r>
      <w:r w:rsidRPr="008E4235">
        <w:rPr>
          <w:rFonts w:ascii="仿宋" w:eastAsia="仿宋" w:hAnsi="仿宋"/>
          <w:color w:val="000000" w:themeColor="text1"/>
          <w:sz w:val="28"/>
          <w:szCs w:val="28"/>
        </w:rPr>
        <w:t>的引领者</w:t>
      </w:r>
      <w:r w:rsidR="00F01E36" w:rsidRPr="008E4235">
        <w:rPr>
          <w:rFonts w:ascii="仿宋" w:eastAsia="仿宋" w:hAnsi="仿宋" w:hint="eastAsia"/>
          <w:color w:val="000000" w:themeColor="text1"/>
          <w:sz w:val="28"/>
          <w:szCs w:val="28"/>
        </w:rPr>
        <w:t>。</w:t>
      </w:r>
      <w:r w:rsidRPr="008E4235">
        <w:rPr>
          <w:rFonts w:ascii="仿宋" w:eastAsia="仿宋" w:hAnsi="仿宋" w:hint="eastAsia"/>
          <w:color w:val="000000" w:themeColor="text1"/>
          <w:sz w:val="28"/>
          <w:szCs w:val="28"/>
        </w:rPr>
        <w:t>青软实训拟在“人工智能”、“大数据”、“物联网”、“集成电路”、“云计算”、“国际软件及服务外包”等多个产业领域开展创新技术研究及应用型人才培养模式，支持高校的人才培养和专业综合改革，与高校深入开展学院共建、专业共建、实验室共建、双师双能教师队伍建设合作，推动新工科（新文科、新医科等）专业建设及课程体系改革，创新产教深度融合人才培养模式。</w:t>
      </w:r>
    </w:p>
    <w:p w14:paraId="18B21BC3" w14:textId="77777777" w:rsidR="001056D3" w:rsidRPr="008E4235" w:rsidRDefault="00F01E36" w:rsidP="00EB5F1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有关具体描述和申报指南如下：</w:t>
      </w:r>
    </w:p>
    <w:p w14:paraId="03DFC0F0" w14:textId="77777777" w:rsidR="001056D3" w:rsidRPr="008E4235" w:rsidRDefault="00F01E36" w:rsidP="00EB5F1C">
      <w:pPr>
        <w:spacing w:line="560" w:lineRule="exact"/>
        <w:ind w:firstLineChars="200" w:firstLine="560"/>
        <w:rPr>
          <w:rFonts w:ascii="黑体" w:eastAsia="黑体" w:hAnsi="黑体"/>
          <w:color w:val="000000" w:themeColor="text1"/>
          <w:sz w:val="28"/>
          <w:szCs w:val="28"/>
        </w:rPr>
      </w:pPr>
      <w:r w:rsidRPr="008E4235">
        <w:rPr>
          <w:rFonts w:ascii="黑体" w:eastAsia="黑体" w:hAnsi="黑体" w:hint="eastAsia"/>
          <w:color w:val="000000" w:themeColor="text1"/>
          <w:sz w:val="28"/>
          <w:szCs w:val="28"/>
        </w:rPr>
        <w:t>一、建设目标</w:t>
      </w:r>
    </w:p>
    <w:p w14:paraId="3A4315E2" w14:textId="77777777" w:rsidR="00696849" w:rsidRPr="008E4235" w:rsidRDefault="00F01E36" w:rsidP="00696849">
      <w:pPr>
        <w:autoSpaceDE w:val="0"/>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在</w:t>
      </w:r>
      <w:r w:rsidR="00807DD1" w:rsidRPr="008E4235">
        <w:rPr>
          <w:rFonts w:ascii="仿宋" w:eastAsia="仿宋" w:hAnsi="仿宋" w:hint="eastAsia"/>
          <w:color w:val="000000" w:themeColor="text1"/>
          <w:sz w:val="28"/>
          <w:szCs w:val="28"/>
        </w:rPr>
        <w:t>教育厅</w:t>
      </w:r>
      <w:r w:rsidRPr="008E4235">
        <w:rPr>
          <w:rFonts w:ascii="仿宋" w:eastAsia="仿宋" w:hAnsi="仿宋" w:hint="eastAsia"/>
          <w:color w:val="000000" w:themeColor="text1"/>
          <w:sz w:val="28"/>
          <w:szCs w:val="28"/>
        </w:rPr>
        <w:t>指导下，</w:t>
      </w:r>
      <w:r w:rsidR="002E288F" w:rsidRPr="008E4235">
        <w:rPr>
          <w:rFonts w:ascii="仿宋" w:eastAsia="仿宋" w:hAnsi="仿宋" w:hint="eastAsia"/>
          <w:color w:val="000000" w:themeColor="text1"/>
          <w:sz w:val="28"/>
          <w:szCs w:val="28"/>
        </w:rPr>
        <w:t>开展产学合作协同育人项目，包含新工科建设项目</w:t>
      </w:r>
      <w:r w:rsidR="006D6A93" w:rsidRPr="008E4235">
        <w:rPr>
          <w:rFonts w:ascii="仿宋" w:eastAsia="仿宋" w:hAnsi="仿宋" w:hint="eastAsia"/>
          <w:color w:val="000000" w:themeColor="text1"/>
          <w:sz w:val="28"/>
          <w:szCs w:val="28"/>
        </w:rPr>
        <w:t>（涵盖</w:t>
      </w:r>
      <w:r w:rsidR="006D6A93" w:rsidRPr="008E4235">
        <w:rPr>
          <w:rFonts w:ascii="仿宋" w:eastAsia="仿宋" w:hAnsi="仿宋"/>
          <w:color w:val="000000" w:themeColor="text1"/>
          <w:sz w:val="28"/>
          <w:szCs w:val="28"/>
        </w:rPr>
        <w:t>新</w:t>
      </w:r>
      <w:r w:rsidR="006D6A93" w:rsidRPr="008E4235">
        <w:rPr>
          <w:rFonts w:ascii="仿宋" w:eastAsia="仿宋" w:hAnsi="仿宋" w:hint="eastAsia"/>
          <w:color w:val="000000" w:themeColor="text1"/>
          <w:sz w:val="28"/>
          <w:szCs w:val="28"/>
        </w:rPr>
        <w:t>文科等）</w:t>
      </w:r>
      <w:r w:rsidR="002E288F" w:rsidRPr="008E4235">
        <w:rPr>
          <w:rFonts w:ascii="仿宋" w:eastAsia="仿宋" w:hAnsi="仿宋" w:hint="eastAsia"/>
          <w:color w:val="000000" w:themeColor="text1"/>
          <w:sz w:val="28"/>
          <w:szCs w:val="28"/>
        </w:rPr>
        <w:t>、实践条件和实践基地建设项目</w:t>
      </w:r>
      <w:r w:rsidR="006D6A93" w:rsidRPr="008E4235">
        <w:rPr>
          <w:rFonts w:ascii="仿宋" w:eastAsia="仿宋" w:hAnsi="仿宋" w:hint="eastAsia"/>
          <w:color w:val="000000" w:themeColor="text1"/>
          <w:sz w:val="28"/>
          <w:szCs w:val="28"/>
        </w:rPr>
        <w:t>、师资培训项目三</w:t>
      </w:r>
      <w:r w:rsidR="002E288F" w:rsidRPr="008E4235">
        <w:rPr>
          <w:rFonts w:ascii="仿宋" w:eastAsia="仿宋" w:hAnsi="仿宋" w:hint="eastAsia"/>
          <w:color w:val="000000" w:themeColor="text1"/>
          <w:sz w:val="28"/>
          <w:szCs w:val="28"/>
        </w:rPr>
        <w:t>大类。</w:t>
      </w:r>
    </w:p>
    <w:p w14:paraId="57D0E621" w14:textId="77777777" w:rsidR="00696849" w:rsidRPr="008E4235" w:rsidRDefault="006D6A93" w:rsidP="00696849">
      <w:pPr>
        <w:autoSpaceDE w:val="0"/>
        <w:spacing w:line="560" w:lineRule="exact"/>
        <w:ind w:firstLineChars="200" w:firstLine="560"/>
        <w:rPr>
          <w:rFonts w:ascii="仿宋" w:eastAsia="仿宋" w:hAnsi="仿宋" w:cs="Arial Unicode MS"/>
          <w:color w:val="000000" w:themeColor="text1"/>
          <w:kern w:val="0"/>
          <w:sz w:val="28"/>
          <w:szCs w:val="28"/>
        </w:rPr>
      </w:pPr>
      <w:r w:rsidRPr="008E4235">
        <w:rPr>
          <w:rFonts w:ascii="仿宋" w:eastAsia="仿宋" w:hAnsi="仿宋" w:hint="eastAsia"/>
          <w:color w:val="000000" w:themeColor="text1"/>
          <w:sz w:val="28"/>
          <w:szCs w:val="28"/>
        </w:rPr>
        <w:t>新工科建设项目</w:t>
      </w:r>
      <w:r w:rsidRPr="008E4235">
        <w:rPr>
          <w:rFonts w:ascii="仿宋" w:eastAsia="仿宋" w:hAnsi="仿宋" w:cs="Arial Unicode MS"/>
          <w:color w:val="000000" w:themeColor="text1"/>
          <w:kern w:val="0"/>
          <w:sz w:val="28"/>
          <w:szCs w:val="28"/>
        </w:rPr>
        <w:t>面向新经济发展需要</w:t>
      </w:r>
      <w:r w:rsidRPr="008E4235">
        <w:rPr>
          <w:rFonts w:ascii="仿宋" w:eastAsia="仿宋" w:hAnsi="仿宋" w:cs="Arial Unicode MS" w:hint="eastAsia"/>
          <w:color w:val="000000" w:themeColor="text1"/>
          <w:kern w:val="0"/>
          <w:sz w:val="28"/>
          <w:szCs w:val="28"/>
        </w:rPr>
        <w:t>，支持信息技术类相关专业及传统工科专业的新工科（新文科）建设及人才培养</w:t>
      </w:r>
      <w:r w:rsidR="00696849" w:rsidRPr="008E4235">
        <w:rPr>
          <w:rFonts w:ascii="仿宋" w:eastAsia="仿宋" w:hAnsi="仿宋" w:cs="Arial Unicode MS" w:hint="eastAsia"/>
          <w:color w:val="000000" w:themeColor="text1"/>
          <w:kern w:val="0"/>
          <w:sz w:val="28"/>
          <w:szCs w:val="28"/>
        </w:rPr>
        <w:t>，</w:t>
      </w:r>
      <w:r w:rsidRPr="008E4235">
        <w:rPr>
          <w:rFonts w:ascii="仿宋" w:eastAsia="仿宋" w:hAnsi="仿宋" w:cs="Arial Unicode MS" w:hint="eastAsia"/>
          <w:color w:val="000000" w:themeColor="text1"/>
          <w:kern w:val="0"/>
          <w:sz w:val="28"/>
          <w:szCs w:val="28"/>
        </w:rPr>
        <w:t>将理论基础教学与工程实践型实训培养教学有效结合，推进跨专业交叉人才培养理念和模式的创新与实践，提升人才培养质量。</w:t>
      </w:r>
    </w:p>
    <w:p w14:paraId="16765E8E" w14:textId="3AAB4709" w:rsidR="00696849" w:rsidRPr="008E4235" w:rsidRDefault="006D6A93" w:rsidP="00696849">
      <w:pPr>
        <w:autoSpaceDE w:val="0"/>
        <w:spacing w:line="560" w:lineRule="exact"/>
        <w:ind w:firstLineChars="200" w:firstLine="560"/>
        <w:rPr>
          <w:rFonts w:ascii="仿宋" w:eastAsia="仿宋" w:hAnsi="仿宋"/>
          <w:color w:val="000000" w:themeColor="text1"/>
          <w:sz w:val="28"/>
          <w:szCs w:val="28"/>
        </w:rPr>
      </w:pPr>
      <w:r w:rsidRPr="008E4235">
        <w:rPr>
          <w:rFonts w:ascii="仿宋" w:eastAsia="仿宋" w:hAnsi="仿宋" w:cs="Arial Unicode MS" w:hint="eastAsia"/>
          <w:color w:val="000000" w:themeColor="text1"/>
          <w:kern w:val="0"/>
          <w:sz w:val="28"/>
          <w:szCs w:val="28"/>
        </w:rPr>
        <w:t>实践条件和实践基地建设项目</w:t>
      </w:r>
      <w:r w:rsidRPr="008E4235">
        <w:rPr>
          <w:rFonts w:ascii="仿宋" w:eastAsia="仿宋" w:hAnsi="仿宋" w:cs="Arial Unicode MS"/>
          <w:color w:val="000000" w:themeColor="text1"/>
          <w:kern w:val="0"/>
          <w:sz w:val="28"/>
          <w:szCs w:val="28"/>
        </w:rPr>
        <w:t>由青软实训提供校内本地化及云端实践教学平台及资源，与高校联合建立校内</w:t>
      </w:r>
      <w:r w:rsidRPr="008E4235">
        <w:rPr>
          <w:rFonts w:ascii="仿宋" w:eastAsia="仿宋" w:hAnsi="仿宋" w:cs="Arial Unicode MS" w:hint="eastAsia"/>
          <w:color w:val="000000" w:themeColor="text1"/>
          <w:kern w:val="0"/>
          <w:sz w:val="28"/>
          <w:szCs w:val="28"/>
        </w:rPr>
        <w:t>新工科</w:t>
      </w:r>
      <w:r w:rsidRPr="008E4235">
        <w:rPr>
          <w:rFonts w:ascii="仿宋" w:eastAsia="仿宋" w:hAnsi="仿宋" w:cs="Arial Unicode MS"/>
          <w:color w:val="000000" w:themeColor="text1"/>
          <w:kern w:val="0"/>
          <w:sz w:val="28"/>
          <w:szCs w:val="28"/>
        </w:rPr>
        <w:t>实验室及校外产教融合实践基地，并与学校联合开发有关的实验教学资源，用新兴产业前沿技术以及信息化教学平台为依托，提升学校实践教学水平、效果和质量。</w:t>
      </w:r>
      <w:r w:rsidR="00696849" w:rsidRPr="008E4235">
        <w:rPr>
          <w:rFonts w:ascii="仿宋" w:eastAsia="仿宋" w:hAnsi="仿宋" w:hint="eastAsia"/>
          <w:color w:val="000000" w:themeColor="text1"/>
          <w:sz w:val="28"/>
          <w:szCs w:val="28"/>
        </w:rPr>
        <w:t>未来校企合作在校内建设 “产、学、研、用”一体化的</w:t>
      </w:r>
      <w:r w:rsidR="00696849" w:rsidRPr="008E4235">
        <w:rPr>
          <w:rFonts w:ascii="仿宋" w:eastAsia="仿宋" w:hAnsi="仿宋" w:hint="eastAsia"/>
          <w:color w:val="000000" w:themeColor="text1"/>
          <w:sz w:val="28"/>
          <w:szCs w:val="28"/>
        </w:rPr>
        <w:lastRenderedPageBreak/>
        <w:t>实践基地，从教学、实践、科研和使用多方面注重专业人才和特色人才的培养。同时通过实践基地进行教学成果创新、学生创业孵化、教师科研方面的研究，打造以培养工程科技人才为核心的实践基地。</w:t>
      </w:r>
    </w:p>
    <w:p w14:paraId="3E5C41D6" w14:textId="7C9FB0FD" w:rsidR="002E288F" w:rsidRPr="008E4235" w:rsidRDefault="006D6A93" w:rsidP="002E288F">
      <w:pPr>
        <w:ind w:firstLineChars="200" w:firstLine="560"/>
        <w:rPr>
          <w:rFonts w:ascii="仿宋" w:eastAsia="仿宋" w:hAnsi="仿宋" w:cs="Arial Unicode MS"/>
          <w:color w:val="000000" w:themeColor="text1"/>
          <w:kern w:val="0"/>
          <w:sz w:val="28"/>
          <w:szCs w:val="28"/>
        </w:rPr>
      </w:pPr>
      <w:r w:rsidRPr="008E4235">
        <w:rPr>
          <w:rFonts w:ascii="仿宋" w:eastAsia="仿宋" w:hAnsi="仿宋" w:cs="Arial Unicode MS" w:hint="eastAsia"/>
          <w:color w:val="000000" w:themeColor="text1"/>
          <w:kern w:val="0"/>
          <w:sz w:val="28"/>
          <w:szCs w:val="28"/>
        </w:rPr>
        <w:t>师资培训项目将围绕新一代信息技术人工智能、大数据、云计算、</w:t>
      </w:r>
      <w:r w:rsidR="00696849" w:rsidRPr="008E4235">
        <w:rPr>
          <w:rFonts w:ascii="仿宋" w:eastAsia="仿宋" w:hAnsi="仿宋" w:cs="Arial Unicode MS" w:hint="eastAsia"/>
          <w:color w:val="000000" w:themeColor="text1"/>
          <w:kern w:val="0"/>
          <w:sz w:val="28"/>
          <w:szCs w:val="28"/>
        </w:rPr>
        <w:t>集成电路、物联网等热门方向</w:t>
      </w:r>
      <w:r w:rsidRPr="008E4235">
        <w:rPr>
          <w:rFonts w:ascii="仿宋" w:eastAsia="仿宋" w:hAnsi="仿宋" w:cs="Arial Unicode MS" w:hint="eastAsia"/>
          <w:color w:val="000000" w:themeColor="text1"/>
          <w:kern w:val="0"/>
          <w:sz w:val="28"/>
          <w:szCs w:val="28"/>
        </w:rPr>
        <w:t>开展课程研讨、技术培训</w:t>
      </w:r>
      <w:r w:rsidR="00696849" w:rsidRPr="008E4235">
        <w:rPr>
          <w:rFonts w:ascii="仿宋" w:eastAsia="仿宋" w:hAnsi="仿宋" w:cs="Arial Unicode MS" w:hint="eastAsia"/>
          <w:color w:val="000000" w:themeColor="text1"/>
          <w:kern w:val="0"/>
          <w:sz w:val="28"/>
          <w:szCs w:val="28"/>
        </w:rPr>
        <w:t>、项目案例讲解</w:t>
      </w:r>
      <w:r w:rsidRPr="008E4235">
        <w:rPr>
          <w:rFonts w:ascii="仿宋" w:eastAsia="仿宋" w:hAnsi="仿宋" w:cs="Arial Unicode MS" w:hint="eastAsia"/>
          <w:color w:val="000000" w:themeColor="text1"/>
          <w:kern w:val="0"/>
          <w:sz w:val="28"/>
          <w:szCs w:val="28"/>
        </w:rPr>
        <w:t>等几个方面</w:t>
      </w:r>
      <w:r w:rsidR="00696849" w:rsidRPr="008E4235">
        <w:rPr>
          <w:rFonts w:ascii="仿宋" w:eastAsia="仿宋" w:hAnsi="仿宋" w:cs="Arial Unicode MS" w:hint="eastAsia"/>
          <w:color w:val="000000" w:themeColor="text1"/>
          <w:kern w:val="0"/>
          <w:sz w:val="28"/>
          <w:szCs w:val="28"/>
        </w:rPr>
        <w:t>开展双师双能提升</w:t>
      </w:r>
      <w:r w:rsidRPr="008E4235">
        <w:rPr>
          <w:rFonts w:ascii="仿宋" w:eastAsia="仿宋" w:hAnsi="仿宋" w:cs="Arial Unicode MS" w:hint="eastAsia"/>
          <w:color w:val="000000" w:themeColor="text1"/>
          <w:kern w:val="0"/>
          <w:sz w:val="28"/>
          <w:szCs w:val="28"/>
        </w:rPr>
        <w:t>工作，尤其是协助培育从事</w:t>
      </w:r>
      <w:r w:rsidR="00696849" w:rsidRPr="008E4235">
        <w:rPr>
          <w:rFonts w:ascii="仿宋" w:eastAsia="仿宋" w:hAnsi="仿宋" w:cs="Arial Unicode MS" w:hint="eastAsia"/>
          <w:color w:val="000000" w:themeColor="text1"/>
          <w:kern w:val="0"/>
          <w:sz w:val="28"/>
          <w:szCs w:val="28"/>
        </w:rPr>
        <w:t>新工科研究</w:t>
      </w:r>
      <w:r w:rsidRPr="008E4235">
        <w:rPr>
          <w:rFonts w:ascii="仿宋" w:eastAsia="仿宋" w:hAnsi="仿宋" w:cs="Arial Unicode MS" w:hint="eastAsia"/>
          <w:color w:val="000000" w:themeColor="text1"/>
          <w:kern w:val="0"/>
          <w:sz w:val="28"/>
          <w:szCs w:val="28"/>
        </w:rPr>
        <w:t>一线教学工作的青年教师。</w:t>
      </w:r>
    </w:p>
    <w:p w14:paraId="32D97246" w14:textId="77777777" w:rsidR="001056D3" w:rsidRPr="008E4235" w:rsidRDefault="00F01E36" w:rsidP="00EB5F1C">
      <w:pPr>
        <w:spacing w:line="560" w:lineRule="exact"/>
        <w:ind w:firstLineChars="200" w:firstLine="560"/>
        <w:rPr>
          <w:rFonts w:ascii="黑体" w:eastAsia="黑体" w:hAnsi="黑体"/>
          <w:color w:val="000000" w:themeColor="text1"/>
          <w:sz w:val="28"/>
          <w:szCs w:val="28"/>
        </w:rPr>
      </w:pPr>
      <w:r w:rsidRPr="008E4235">
        <w:rPr>
          <w:rFonts w:ascii="黑体" w:eastAsia="黑体" w:hAnsi="黑体" w:hint="eastAsia"/>
          <w:color w:val="000000" w:themeColor="text1"/>
          <w:sz w:val="28"/>
          <w:szCs w:val="28"/>
        </w:rPr>
        <w:t>二、项目内容</w:t>
      </w:r>
    </w:p>
    <w:p w14:paraId="5B01AB63" w14:textId="0992AFC1" w:rsidR="001056D3" w:rsidRPr="008E4235" w:rsidRDefault="00F01E36" w:rsidP="00EB5F1C">
      <w:pPr>
        <w:spacing w:line="560" w:lineRule="exact"/>
        <w:ind w:firstLineChars="200" w:firstLine="562"/>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t>（一）</w:t>
      </w:r>
      <w:r w:rsidR="00696849" w:rsidRPr="008E4235">
        <w:rPr>
          <w:rFonts w:ascii="仿宋" w:eastAsia="仿宋" w:hAnsi="仿宋" w:hint="eastAsia"/>
          <w:b/>
          <w:bCs/>
          <w:color w:val="000000" w:themeColor="text1"/>
          <w:sz w:val="28"/>
          <w:szCs w:val="28"/>
        </w:rPr>
        <w:t>新工科建设项目</w:t>
      </w:r>
    </w:p>
    <w:p w14:paraId="5A8405EB" w14:textId="77777777"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拟设立15个项目（包含新工科、新文科等）。</w:t>
      </w:r>
    </w:p>
    <w:p w14:paraId="15E3DF97" w14:textId="08F8287C"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1</w:t>
      </w:r>
      <w:r w:rsidRPr="008E4235">
        <w:rPr>
          <w:rFonts w:ascii="仿宋" w:eastAsia="仿宋" w:hAnsi="仿宋" w:hint="eastAsia"/>
          <w:color w:val="000000" w:themeColor="text1"/>
          <w:sz w:val="28"/>
          <w:szCs w:val="28"/>
        </w:rPr>
        <w:t>、</w:t>
      </w:r>
      <w:r w:rsidRPr="008E4235">
        <w:rPr>
          <w:rFonts w:ascii="仿宋" w:eastAsia="仿宋" w:hAnsi="仿宋"/>
          <w:color w:val="000000" w:themeColor="text1"/>
          <w:sz w:val="28"/>
          <w:szCs w:val="28"/>
        </w:rPr>
        <w:t>实施符合新工科、新文科要求的专业培养方案设计、课程体系建设、创新实践条件建设规划。</w:t>
      </w:r>
    </w:p>
    <w:p w14:paraId="620567D0" w14:textId="347EBFFB"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2</w:t>
      </w:r>
      <w:r w:rsidRPr="008E4235">
        <w:rPr>
          <w:rFonts w:ascii="仿宋" w:eastAsia="仿宋" w:hAnsi="仿宋" w:hint="eastAsia"/>
          <w:color w:val="000000" w:themeColor="text1"/>
          <w:sz w:val="28"/>
          <w:szCs w:val="28"/>
        </w:rPr>
        <w:t>、</w:t>
      </w:r>
      <w:r w:rsidRPr="008E4235">
        <w:rPr>
          <w:rFonts w:ascii="仿宋" w:eastAsia="仿宋" w:hAnsi="仿宋"/>
          <w:color w:val="000000" w:themeColor="text1"/>
          <w:sz w:val="28"/>
          <w:szCs w:val="28"/>
        </w:rPr>
        <w:t>进行新兴产业要求下的新技术与传统专业融合改造，对申报高校专业课程体系进行改革，共同实施新工科、新文科等课程资源研发及建设。</w:t>
      </w:r>
    </w:p>
    <w:p w14:paraId="046C8D1A" w14:textId="4227314C"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3</w:t>
      </w:r>
      <w:r w:rsidRPr="008E4235">
        <w:rPr>
          <w:rFonts w:ascii="仿宋" w:eastAsia="仿宋" w:hAnsi="仿宋" w:hint="eastAsia"/>
          <w:color w:val="000000" w:themeColor="text1"/>
          <w:sz w:val="28"/>
          <w:szCs w:val="28"/>
        </w:rPr>
        <w:t>、</w:t>
      </w:r>
      <w:r w:rsidRPr="008E4235">
        <w:rPr>
          <w:rFonts w:ascii="仿宋" w:eastAsia="仿宋" w:hAnsi="仿宋"/>
          <w:color w:val="000000" w:themeColor="text1"/>
          <w:sz w:val="28"/>
          <w:szCs w:val="28"/>
        </w:rPr>
        <w:t>企业提供技术和环境，支持高校教师运用新一代教学信息化手段参与实践教学改革，鼓励教师到企业中学习考察，了解真实企业用人需求以及技术要求。</w:t>
      </w:r>
    </w:p>
    <w:p w14:paraId="536DDF8F" w14:textId="79827FBE"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4</w:t>
      </w:r>
      <w:r w:rsidRPr="008E4235">
        <w:rPr>
          <w:rFonts w:ascii="仿宋" w:eastAsia="仿宋" w:hAnsi="仿宋" w:hint="eastAsia"/>
          <w:color w:val="000000" w:themeColor="text1"/>
          <w:sz w:val="28"/>
          <w:szCs w:val="28"/>
        </w:rPr>
        <w:t>、</w:t>
      </w:r>
      <w:r w:rsidRPr="008E4235">
        <w:rPr>
          <w:rFonts w:ascii="仿宋" w:eastAsia="仿宋" w:hAnsi="仿宋"/>
          <w:color w:val="000000" w:themeColor="text1"/>
          <w:sz w:val="28"/>
          <w:szCs w:val="28"/>
        </w:rPr>
        <w:t>同时面向全校推进微学位和第二专业复合型人才培养研究与实践，支持学生的跨学科新兴技术人才培养。</w:t>
      </w:r>
    </w:p>
    <w:p w14:paraId="392644DF" w14:textId="1E97CE60"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5</w:t>
      </w:r>
      <w:r w:rsidRPr="008E4235">
        <w:rPr>
          <w:rFonts w:ascii="仿宋" w:eastAsia="仿宋" w:hAnsi="仿宋" w:hint="eastAsia"/>
          <w:color w:val="000000" w:themeColor="text1"/>
          <w:sz w:val="28"/>
          <w:szCs w:val="28"/>
        </w:rPr>
        <w:t>、高校与青软实训共同携手产业领军企业（华为云、腾讯云、阿里云等）、以及地方政府产业园区开展整届制的毕业实习实训、专业共建、产业学院共建、地方产业园区人才招引等深度产教融合实践探索。</w:t>
      </w:r>
    </w:p>
    <w:p w14:paraId="45AC9126" w14:textId="29A5A37C" w:rsidR="00696849" w:rsidRPr="008E4235" w:rsidRDefault="00F01E36" w:rsidP="00EB5F1C">
      <w:pPr>
        <w:spacing w:line="560" w:lineRule="exact"/>
        <w:ind w:firstLineChars="200" w:firstLine="562"/>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lastRenderedPageBreak/>
        <w:t>（二）</w:t>
      </w:r>
      <w:r w:rsidR="00696849" w:rsidRPr="008E4235">
        <w:rPr>
          <w:rFonts w:ascii="仿宋" w:eastAsia="仿宋" w:hAnsi="仿宋" w:hint="eastAsia"/>
          <w:b/>
          <w:bCs/>
          <w:color w:val="000000" w:themeColor="text1"/>
          <w:sz w:val="28"/>
          <w:szCs w:val="28"/>
        </w:rPr>
        <w:t>实践条件和实践基地建设项目</w:t>
      </w:r>
    </w:p>
    <w:p w14:paraId="7F3342A9" w14:textId="77777777" w:rsidR="00696849" w:rsidRPr="008E4235" w:rsidRDefault="00696849" w:rsidP="00696849">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拟设立10个项目。</w:t>
      </w:r>
    </w:p>
    <w:p w14:paraId="527D8571" w14:textId="28CBF877" w:rsidR="00696849" w:rsidRPr="008E4235" w:rsidRDefault="00696849"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此项目主要面向高校，由青软实训提供校内本地化及云端实践教学平台及资源，与高校联合建立校内实验室及校外产教融合实践基地，并与学校联合开发有关的实验教学资源，用新兴产业前沿技术以及信息化教学平台为依托，提升学校实践教学水平、效果和质量。实践基地将以申报立项学院为依托，培养软件工程、计算机科学与技术、物联网嵌入式、大数据、云计算、人工智能、集成电路、国际软件及服务外包等相关专业学生。与有需求的学校师资与学生共同推进</w:t>
      </w:r>
      <w:r w:rsidRPr="008E4235">
        <w:rPr>
          <w:rFonts w:ascii="仿宋" w:eastAsia="仿宋" w:hAnsi="仿宋" w:hint="eastAsia"/>
          <w:color w:val="000000" w:themeColor="text1"/>
          <w:sz w:val="28"/>
          <w:szCs w:val="28"/>
        </w:rPr>
        <w:t>工信部职业认证、</w:t>
      </w:r>
      <w:r w:rsidRPr="008E4235">
        <w:rPr>
          <w:rFonts w:ascii="仿宋" w:eastAsia="仿宋" w:hAnsi="仿宋"/>
          <w:color w:val="000000" w:themeColor="text1"/>
          <w:sz w:val="28"/>
          <w:szCs w:val="28"/>
        </w:rPr>
        <w:t>华为云等相关行业认证合作。</w:t>
      </w:r>
      <w:r w:rsidRPr="008E4235">
        <w:rPr>
          <w:rFonts w:ascii="仿宋" w:eastAsia="仿宋" w:hAnsi="仿宋" w:hint="eastAsia"/>
          <w:color w:val="000000" w:themeColor="text1"/>
          <w:sz w:val="28"/>
          <w:szCs w:val="28"/>
        </w:rPr>
        <w:t>并可以依托青软实训面向全国布局的青岛、烟台、长三角、珠三角</w:t>
      </w:r>
      <w:r w:rsidR="00A761EC" w:rsidRPr="008E4235">
        <w:rPr>
          <w:rFonts w:ascii="仿宋" w:eastAsia="仿宋" w:hAnsi="仿宋" w:hint="eastAsia"/>
          <w:color w:val="000000" w:themeColor="text1"/>
          <w:sz w:val="28"/>
          <w:szCs w:val="28"/>
        </w:rPr>
        <w:t>、吉林创新科技城</w:t>
      </w:r>
      <w:r w:rsidRPr="008E4235">
        <w:rPr>
          <w:rFonts w:ascii="仿宋" w:eastAsia="仿宋" w:hAnsi="仿宋" w:hint="eastAsia"/>
          <w:color w:val="000000" w:themeColor="text1"/>
          <w:sz w:val="28"/>
          <w:szCs w:val="28"/>
        </w:rPr>
        <w:t>等自营或代政府运营的新兴产业产教融合基地，为学校提供校外实践平台，提供短期实训、毕业实习实训等相关教学实践服务层面的合作支撑。</w:t>
      </w:r>
    </w:p>
    <w:p w14:paraId="55303348" w14:textId="2F4BDEAC" w:rsidR="001056D3" w:rsidRPr="008E4235" w:rsidRDefault="00696849" w:rsidP="00EB5F1C">
      <w:pPr>
        <w:spacing w:line="560" w:lineRule="exact"/>
        <w:ind w:firstLineChars="200" w:firstLine="562"/>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t>（三）</w:t>
      </w:r>
      <w:r w:rsidR="00F01E36" w:rsidRPr="008E4235">
        <w:rPr>
          <w:rFonts w:ascii="仿宋" w:eastAsia="仿宋" w:hAnsi="仿宋" w:hint="eastAsia"/>
          <w:b/>
          <w:bCs/>
          <w:color w:val="000000" w:themeColor="text1"/>
          <w:sz w:val="28"/>
          <w:szCs w:val="28"/>
        </w:rPr>
        <w:t>师资培训项目</w:t>
      </w:r>
    </w:p>
    <w:p w14:paraId="4E16BB92" w14:textId="7777777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拟设立5个项目。</w:t>
      </w:r>
    </w:p>
    <w:p w14:paraId="2827FDD4" w14:textId="70EE95AE"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围绕当前的新兴产业技术热点，协助提升一线教学教师的技术和课程建设水平。在青软实训与学校合作的产教融合基地利用寒暑假时间</w:t>
      </w:r>
      <w:r w:rsidRPr="008E4235">
        <w:rPr>
          <w:rFonts w:ascii="仿宋" w:eastAsia="仿宋" w:hAnsi="仿宋" w:hint="eastAsia"/>
          <w:color w:val="000000" w:themeColor="text1"/>
          <w:sz w:val="28"/>
          <w:szCs w:val="28"/>
        </w:rPr>
        <w:t>（教学期间或特殊情况下，亦可采用在线教学实践信息化平台、线上直播等方式）</w:t>
      </w:r>
      <w:r w:rsidRPr="008E4235">
        <w:rPr>
          <w:rFonts w:ascii="仿宋" w:eastAsia="仿宋" w:hAnsi="仿宋"/>
          <w:color w:val="000000" w:themeColor="text1"/>
          <w:sz w:val="28"/>
          <w:szCs w:val="28"/>
        </w:rPr>
        <w:t>开展师资培训班，围绕大数据、人工智能、</w:t>
      </w:r>
      <w:r w:rsidRPr="008E4235">
        <w:rPr>
          <w:rFonts w:ascii="仿宋" w:eastAsia="仿宋" w:hAnsi="仿宋" w:hint="eastAsia"/>
          <w:color w:val="000000" w:themeColor="text1"/>
          <w:sz w:val="28"/>
          <w:szCs w:val="28"/>
        </w:rPr>
        <w:t>云计算、</w:t>
      </w:r>
      <w:r w:rsidRPr="008E4235">
        <w:rPr>
          <w:rFonts w:ascii="仿宋" w:eastAsia="仿宋" w:hAnsi="仿宋"/>
          <w:color w:val="000000" w:themeColor="text1"/>
          <w:sz w:val="28"/>
          <w:szCs w:val="28"/>
        </w:rPr>
        <w:t>软件工程、移动互联网开发、嵌入式系统开发、物联网应用开发、集成电路等领域开展</w:t>
      </w:r>
      <w:r w:rsidRPr="008E4235">
        <w:rPr>
          <w:rFonts w:ascii="仿宋" w:eastAsia="仿宋" w:hAnsi="仿宋" w:hint="eastAsia"/>
          <w:color w:val="000000" w:themeColor="text1"/>
          <w:sz w:val="28"/>
          <w:szCs w:val="28"/>
        </w:rPr>
        <w:t>，并为参与师资培训的教师提供企业培训结业证明、并组织考取国家工信部颁发的行业认证、或新一代信息技术行业领军企业的行业认证（如华为云等企业行业认证）</w:t>
      </w:r>
      <w:r w:rsidRPr="008E4235">
        <w:rPr>
          <w:rFonts w:ascii="仿宋" w:eastAsia="仿宋" w:hAnsi="仿宋"/>
          <w:color w:val="000000" w:themeColor="text1"/>
          <w:sz w:val="28"/>
          <w:szCs w:val="28"/>
        </w:rPr>
        <w:t>。</w:t>
      </w:r>
    </w:p>
    <w:p w14:paraId="7D34CAE1" w14:textId="77777777" w:rsidR="001056D3" w:rsidRPr="008E4235" w:rsidRDefault="00F01E36" w:rsidP="00EB5F1C">
      <w:pPr>
        <w:spacing w:line="560" w:lineRule="exact"/>
        <w:ind w:firstLineChars="200" w:firstLine="560"/>
        <w:rPr>
          <w:rFonts w:ascii="黑体" w:eastAsia="黑体" w:hAnsi="黑体"/>
          <w:color w:val="000000" w:themeColor="text1"/>
          <w:sz w:val="28"/>
          <w:szCs w:val="28"/>
        </w:rPr>
      </w:pPr>
      <w:r w:rsidRPr="008E4235">
        <w:rPr>
          <w:rFonts w:ascii="黑体" w:eastAsia="黑体" w:hAnsi="黑体" w:hint="eastAsia"/>
          <w:color w:val="000000" w:themeColor="text1"/>
          <w:sz w:val="28"/>
          <w:szCs w:val="28"/>
        </w:rPr>
        <w:t>三、申报条件</w:t>
      </w:r>
    </w:p>
    <w:p w14:paraId="27B062C1" w14:textId="77777777" w:rsidR="00A761EC" w:rsidRPr="008E4235" w:rsidRDefault="00A761EC" w:rsidP="00A761EC">
      <w:pPr>
        <w:spacing w:line="560" w:lineRule="exact"/>
        <w:ind w:firstLineChars="200" w:firstLine="562"/>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lastRenderedPageBreak/>
        <w:t>（一）新工科建设项目</w:t>
      </w:r>
    </w:p>
    <w:p w14:paraId="34C93CE3" w14:textId="3F96C3ED"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1</w:t>
      </w:r>
      <w:r w:rsidRPr="008E4235">
        <w:rPr>
          <w:rFonts w:ascii="仿宋" w:eastAsia="仿宋" w:hAnsi="仿宋"/>
          <w:color w:val="000000" w:themeColor="text1"/>
          <w:sz w:val="28"/>
          <w:szCs w:val="28"/>
        </w:rPr>
        <w:t>.项目负责人</w:t>
      </w:r>
      <w:r w:rsidR="006E37D0" w:rsidRPr="008E4235">
        <w:rPr>
          <w:rFonts w:ascii="仿宋" w:eastAsia="仿宋" w:hAnsi="仿宋" w:hint="eastAsia"/>
          <w:color w:val="000000" w:themeColor="text1"/>
          <w:sz w:val="28"/>
          <w:szCs w:val="28"/>
        </w:rPr>
        <w:t>须为</w:t>
      </w:r>
      <w:r w:rsidRPr="008E4235">
        <w:rPr>
          <w:rFonts w:ascii="仿宋" w:eastAsia="仿宋" w:hAnsi="仿宋"/>
          <w:color w:val="000000" w:themeColor="text1"/>
          <w:sz w:val="28"/>
          <w:szCs w:val="28"/>
        </w:rPr>
        <w:t>高校</w:t>
      </w:r>
      <w:r w:rsidRPr="008E4235">
        <w:rPr>
          <w:rFonts w:ascii="仿宋" w:eastAsia="仿宋" w:hAnsi="仿宋" w:hint="eastAsia"/>
          <w:color w:val="000000" w:themeColor="text1"/>
          <w:sz w:val="28"/>
          <w:szCs w:val="28"/>
        </w:rPr>
        <w:t>校级领导、教务处</w:t>
      </w:r>
      <w:r w:rsidR="006E37D0" w:rsidRPr="008E4235">
        <w:rPr>
          <w:rFonts w:ascii="仿宋" w:eastAsia="仿宋" w:hAnsi="仿宋" w:hint="eastAsia"/>
          <w:color w:val="000000" w:themeColor="text1"/>
          <w:sz w:val="28"/>
          <w:szCs w:val="28"/>
        </w:rPr>
        <w:t>领导</w:t>
      </w:r>
      <w:r w:rsidRPr="008E4235">
        <w:rPr>
          <w:rFonts w:ascii="仿宋" w:eastAsia="仿宋" w:hAnsi="仿宋" w:hint="eastAsia"/>
          <w:color w:val="000000" w:themeColor="text1"/>
          <w:sz w:val="28"/>
          <w:szCs w:val="28"/>
        </w:rPr>
        <w:t>、</w:t>
      </w:r>
      <w:r w:rsidRPr="008E4235">
        <w:rPr>
          <w:rFonts w:ascii="仿宋" w:eastAsia="仿宋" w:hAnsi="仿宋"/>
          <w:color w:val="000000" w:themeColor="text1"/>
          <w:sz w:val="28"/>
          <w:szCs w:val="28"/>
        </w:rPr>
        <w:t>教学院院长、副院长、专业（系）主任</w:t>
      </w:r>
      <w:r w:rsidRPr="008E4235">
        <w:rPr>
          <w:rFonts w:ascii="仿宋" w:eastAsia="仿宋" w:hAnsi="仿宋" w:hint="eastAsia"/>
          <w:color w:val="000000" w:themeColor="text1"/>
          <w:sz w:val="28"/>
          <w:szCs w:val="28"/>
        </w:rPr>
        <w:t>、学科带头人等对学校新学科（新工科、新文科、新医科等）建设关注，并希望进行教学改革创新、产教深度融合实践的各级领导；</w:t>
      </w:r>
    </w:p>
    <w:p w14:paraId="2731A1D7" w14:textId="7777777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2.项目申报面向高校信息技术相关专业、传统工科专业，在学校已有一定的学科交叉实践基础；</w:t>
      </w:r>
    </w:p>
    <w:p w14:paraId="361A729F" w14:textId="7777777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3.申报单位正准备或者已经开展工程教育认证工作；</w:t>
      </w:r>
    </w:p>
    <w:p w14:paraId="2FAC1C79" w14:textId="7777777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 xml:space="preserve">4.申报单位可提供实训室建设配套的相应场地和基础设施； </w:t>
      </w:r>
    </w:p>
    <w:p w14:paraId="78CD1835" w14:textId="00EEC6E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5.优先考虑与青软实训开展新工科探索与实践的高校及已开展专业共建的高校。</w:t>
      </w:r>
    </w:p>
    <w:p w14:paraId="635130DB" w14:textId="43C034EB" w:rsidR="00A761EC" w:rsidRPr="008E4235" w:rsidRDefault="006E37D0" w:rsidP="006E37D0">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6</w:t>
      </w:r>
      <w:r w:rsidRPr="008E4235">
        <w:rPr>
          <w:rFonts w:ascii="仿宋" w:eastAsia="仿宋" w:hAnsi="仿宋" w:hint="eastAsia"/>
          <w:color w:val="000000" w:themeColor="text1"/>
          <w:sz w:val="28"/>
          <w:szCs w:val="28"/>
        </w:rPr>
        <w:t>.相关方向或产业领域</w:t>
      </w:r>
      <w:r w:rsidR="00A761EC" w:rsidRPr="008E4235">
        <w:rPr>
          <w:rFonts w:ascii="仿宋" w:eastAsia="仿宋" w:hAnsi="仿宋"/>
          <w:color w:val="000000" w:themeColor="text1"/>
          <w:sz w:val="28"/>
          <w:szCs w:val="28"/>
        </w:rPr>
        <w:t>面向大数据、人工智能、云计算、移动互联网开发、软件工程、微电子集成电路、物联网应用、嵌入式系统开发、国际软件及服务外包等新兴产业领域。</w:t>
      </w:r>
    </w:p>
    <w:p w14:paraId="6F26A9AE" w14:textId="77777777" w:rsidR="00A761EC" w:rsidRPr="008E4235" w:rsidRDefault="00A761EC" w:rsidP="00A761EC">
      <w:pPr>
        <w:spacing w:line="560" w:lineRule="exact"/>
        <w:ind w:firstLineChars="200" w:firstLine="562"/>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t>（二）实践条件和实践基地建设项目</w:t>
      </w:r>
    </w:p>
    <w:p w14:paraId="39485EF0" w14:textId="151780DB" w:rsidR="00A761EC" w:rsidRPr="008E4235" w:rsidRDefault="00A761EC" w:rsidP="007E5553">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1.</w:t>
      </w:r>
      <w:r w:rsidRPr="008E4235">
        <w:rPr>
          <w:rFonts w:ascii="仿宋" w:eastAsia="仿宋" w:hAnsi="仿宋"/>
          <w:color w:val="000000" w:themeColor="text1"/>
          <w:sz w:val="28"/>
          <w:szCs w:val="28"/>
        </w:rPr>
        <w:t>项目负责人须为</w:t>
      </w:r>
      <w:r w:rsidR="007E5553" w:rsidRPr="008E4235">
        <w:rPr>
          <w:rFonts w:ascii="仿宋" w:eastAsia="仿宋" w:hAnsi="仿宋"/>
          <w:color w:val="000000" w:themeColor="text1"/>
          <w:sz w:val="28"/>
          <w:szCs w:val="28"/>
        </w:rPr>
        <w:t>高校</w:t>
      </w:r>
      <w:r w:rsidR="007E5553" w:rsidRPr="008E4235">
        <w:rPr>
          <w:rFonts w:ascii="仿宋" w:eastAsia="仿宋" w:hAnsi="仿宋" w:hint="eastAsia"/>
          <w:color w:val="000000" w:themeColor="text1"/>
          <w:sz w:val="28"/>
          <w:szCs w:val="28"/>
        </w:rPr>
        <w:t>校级领导、教务处、网络信息中心（校园大数据中心）、科技处、</w:t>
      </w:r>
      <w:r w:rsidR="007E5553" w:rsidRPr="008E4235">
        <w:rPr>
          <w:rFonts w:ascii="仿宋" w:eastAsia="仿宋" w:hAnsi="仿宋"/>
          <w:color w:val="000000" w:themeColor="text1"/>
          <w:sz w:val="28"/>
          <w:szCs w:val="28"/>
        </w:rPr>
        <w:t>教学院院长、副院长、专业（系）主任</w:t>
      </w:r>
      <w:r w:rsidR="007E5553" w:rsidRPr="008E4235">
        <w:rPr>
          <w:rFonts w:ascii="仿宋" w:eastAsia="仿宋" w:hAnsi="仿宋" w:hint="eastAsia"/>
          <w:color w:val="000000" w:themeColor="text1"/>
          <w:sz w:val="28"/>
          <w:szCs w:val="28"/>
        </w:rPr>
        <w:t>、实验室主任、学科带头人等对学校校内外产教融合实践基地空间及软硬件配套建设关注，并希望结合新一代云端服务支撑，对本地化的软件信息化教学实践平台及硬件设备，进行新建、改建或升级为混合云建设模式，从而支撑新一代教学实践及校园信息化管理模式探索的各级领导</w:t>
      </w:r>
      <w:r w:rsidRPr="008E4235">
        <w:rPr>
          <w:rFonts w:ascii="仿宋" w:eastAsia="仿宋" w:hAnsi="仿宋" w:hint="eastAsia"/>
          <w:color w:val="000000" w:themeColor="text1"/>
          <w:sz w:val="28"/>
          <w:szCs w:val="28"/>
        </w:rPr>
        <w:t>；</w:t>
      </w:r>
    </w:p>
    <w:p w14:paraId="286EF83A" w14:textId="7777777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2.本项目面向软件工程、计算机科学与技术、云计算、大数据、人工智能以及集成电路等相关专业；</w:t>
      </w:r>
      <w:r w:rsidRPr="008E4235" w:rsidDel="00960C3B">
        <w:rPr>
          <w:rFonts w:ascii="仿宋" w:eastAsia="仿宋" w:hAnsi="仿宋" w:hint="eastAsia"/>
          <w:color w:val="000000" w:themeColor="text1"/>
          <w:sz w:val="28"/>
          <w:szCs w:val="28"/>
        </w:rPr>
        <w:t xml:space="preserve"> </w:t>
      </w:r>
    </w:p>
    <w:p w14:paraId="44359725" w14:textId="77777777"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lastRenderedPageBreak/>
        <w:t>3.申报单位具有教学信息化与智能化转型升级需求，且具备实验实训教学所需要的基本硬件条件。</w:t>
      </w:r>
    </w:p>
    <w:p w14:paraId="56F44A9F" w14:textId="52735D74" w:rsidR="00A761EC" w:rsidRPr="008E4235" w:rsidRDefault="00A761EC" w:rsidP="00A761EC">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4.学校拟规划建设的实践教学平台采用青软实训</w:t>
      </w:r>
      <w:bookmarkStart w:id="0" w:name="OLE_LINK1"/>
      <w:r w:rsidRPr="008E4235">
        <w:rPr>
          <w:rFonts w:ascii="仿宋" w:eastAsia="仿宋" w:hAnsi="仿宋" w:hint="eastAsia"/>
          <w:color w:val="000000" w:themeColor="text1"/>
          <w:sz w:val="28"/>
          <w:szCs w:val="28"/>
        </w:rPr>
        <w:t>“工程教育云平台”</w:t>
      </w:r>
      <w:bookmarkEnd w:id="0"/>
      <w:r w:rsidRPr="008E4235">
        <w:rPr>
          <w:rFonts w:ascii="仿宋" w:eastAsia="仿宋" w:hAnsi="仿宋" w:hint="eastAsia"/>
          <w:color w:val="000000" w:themeColor="text1"/>
          <w:sz w:val="28"/>
          <w:szCs w:val="28"/>
        </w:rPr>
        <w:t>进行教学实施。</w:t>
      </w:r>
    </w:p>
    <w:p w14:paraId="2ED50AD3" w14:textId="28625840" w:rsidR="00A761EC" w:rsidRPr="008E4235" w:rsidRDefault="00A761EC" w:rsidP="007E5553">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5</w:t>
      </w:r>
      <w:r w:rsidRPr="008E4235">
        <w:rPr>
          <w:rFonts w:ascii="仿宋" w:eastAsia="仿宋" w:hAnsi="仿宋" w:hint="eastAsia"/>
          <w:color w:val="000000" w:themeColor="text1"/>
          <w:sz w:val="28"/>
          <w:szCs w:val="28"/>
        </w:rPr>
        <w:t>.相关方向或产业领域</w:t>
      </w:r>
      <w:r w:rsidRPr="008E4235">
        <w:rPr>
          <w:rFonts w:ascii="仿宋" w:eastAsia="仿宋" w:hAnsi="仿宋"/>
          <w:color w:val="000000" w:themeColor="text1"/>
          <w:sz w:val="28"/>
          <w:szCs w:val="28"/>
        </w:rPr>
        <w:t>面向大数据、人工智能、云计算、移动互联网开发、软件工程、微电子集成电路、物联网应用、嵌入式系统开发、国际软件及服务外包</w:t>
      </w:r>
      <w:r w:rsidRPr="008E4235">
        <w:rPr>
          <w:rFonts w:ascii="仿宋" w:eastAsia="仿宋" w:hAnsi="仿宋" w:hint="eastAsia"/>
          <w:color w:val="000000" w:themeColor="text1"/>
          <w:sz w:val="28"/>
          <w:szCs w:val="28"/>
        </w:rPr>
        <w:t>、智慧校园</w:t>
      </w:r>
      <w:r w:rsidRPr="008E4235">
        <w:rPr>
          <w:rFonts w:ascii="仿宋" w:eastAsia="仿宋" w:hAnsi="仿宋"/>
          <w:color w:val="000000" w:themeColor="text1"/>
          <w:sz w:val="28"/>
          <w:szCs w:val="28"/>
        </w:rPr>
        <w:t>等新兴产业领域。</w:t>
      </w:r>
    </w:p>
    <w:p w14:paraId="38396937" w14:textId="28AD95D6" w:rsidR="001056D3" w:rsidRPr="008E4235" w:rsidRDefault="00F01E36" w:rsidP="00EB5F1C">
      <w:pPr>
        <w:spacing w:line="560" w:lineRule="exact"/>
        <w:ind w:firstLineChars="200" w:firstLine="562"/>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t>（</w:t>
      </w:r>
      <w:r w:rsidR="00A761EC" w:rsidRPr="008E4235">
        <w:rPr>
          <w:rFonts w:ascii="仿宋" w:eastAsia="仿宋" w:hAnsi="仿宋" w:hint="eastAsia"/>
          <w:b/>
          <w:bCs/>
          <w:color w:val="000000" w:themeColor="text1"/>
          <w:sz w:val="28"/>
          <w:szCs w:val="28"/>
        </w:rPr>
        <w:t>三</w:t>
      </w:r>
      <w:r w:rsidRPr="008E4235">
        <w:rPr>
          <w:rFonts w:ascii="仿宋" w:eastAsia="仿宋" w:hAnsi="仿宋" w:hint="eastAsia"/>
          <w:b/>
          <w:bCs/>
          <w:color w:val="000000" w:themeColor="text1"/>
          <w:sz w:val="28"/>
          <w:szCs w:val="28"/>
        </w:rPr>
        <w:t>）师资培训项目</w:t>
      </w:r>
    </w:p>
    <w:p w14:paraId="7F02EF5D" w14:textId="77777777" w:rsidR="007E5553" w:rsidRPr="008E4235" w:rsidRDefault="007E5553" w:rsidP="00EB5F1C">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1</w:t>
      </w:r>
      <w:r w:rsidRPr="008E4235">
        <w:rPr>
          <w:rFonts w:ascii="仿宋" w:eastAsia="仿宋" w:hAnsi="仿宋" w:hint="eastAsia"/>
          <w:color w:val="000000" w:themeColor="text1"/>
          <w:sz w:val="28"/>
          <w:szCs w:val="28"/>
        </w:rPr>
        <w:t>.</w:t>
      </w:r>
      <w:r w:rsidRPr="008E4235">
        <w:rPr>
          <w:rFonts w:ascii="仿宋" w:eastAsia="仿宋" w:hAnsi="仿宋"/>
          <w:color w:val="000000" w:themeColor="text1"/>
          <w:sz w:val="28"/>
          <w:szCs w:val="28"/>
        </w:rPr>
        <w:t xml:space="preserve"> </w:t>
      </w:r>
      <w:r w:rsidRPr="008E4235">
        <w:rPr>
          <w:rFonts w:ascii="仿宋" w:eastAsia="仿宋" w:hAnsi="仿宋" w:hint="eastAsia"/>
          <w:color w:val="000000" w:themeColor="text1"/>
          <w:sz w:val="28"/>
          <w:szCs w:val="28"/>
        </w:rPr>
        <w:t>项目负责人须为</w:t>
      </w:r>
      <w:r w:rsidRPr="008E4235">
        <w:rPr>
          <w:rFonts w:ascii="仿宋" w:eastAsia="仿宋" w:hAnsi="仿宋"/>
          <w:color w:val="000000" w:themeColor="text1"/>
          <w:sz w:val="28"/>
          <w:szCs w:val="28"/>
        </w:rPr>
        <w:t>高校教学院院长、副院长、专业（系）主任、一线教学老师、以及对新兴产业领域</w:t>
      </w:r>
      <w:r w:rsidRPr="008E4235">
        <w:rPr>
          <w:rFonts w:ascii="仿宋" w:eastAsia="仿宋" w:hAnsi="仿宋" w:hint="eastAsia"/>
          <w:color w:val="000000" w:themeColor="text1"/>
          <w:sz w:val="28"/>
          <w:szCs w:val="28"/>
        </w:rPr>
        <w:t>最新</w:t>
      </w:r>
      <w:r w:rsidRPr="008E4235">
        <w:rPr>
          <w:rFonts w:ascii="仿宋" w:eastAsia="仿宋" w:hAnsi="仿宋"/>
          <w:color w:val="000000" w:themeColor="text1"/>
          <w:sz w:val="28"/>
          <w:szCs w:val="28"/>
        </w:rPr>
        <w:t>应用技能关注的</w:t>
      </w:r>
      <w:r w:rsidRPr="008E4235">
        <w:rPr>
          <w:rFonts w:ascii="仿宋" w:eastAsia="仿宋" w:hAnsi="仿宋" w:hint="eastAsia"/>
          <w:color w:val="000000" w:themeColor="text1"/>
          <w:sz w:val="28"/>
          <w:szCs w:val="28"/>
        </w:rPr>
        <w:t>各处室领导、老师。</w:t>
      </w:r>
    </w:p>
    <w:p w14:paraId="139A8F94" w14:textId="54BB3F23" w:rsidR="007E5553" w:rsidRPr="008E4235" w:rsidRDefault="007E5553" w:rsidP="007E5553">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2</w:t>
      </w:r>
      <w:r w:rsidRPr="008E4235">
        <w:rPr>
          <w:rFonts w:ascii="仿宋" w:eastAsia="仿宋" w:hAnsi="仿宋" w:hint="eastAsia"/>
          <w:color w:val="000000" w:themeColor="text1"/>
          <w:sz w:val="28"/>
          <w:szCs w:val="28"/>
        </w:rPr>
        <w:t>.相关方向或产业领域</w:t>
      </w:r>
      <w:r w:rsidRPr="008E4235">
        <w:rPr>
          <w:rFonts w:ascii="仿宋" w:eastAsia="仿宋" w:hAnsi="仿宋"/>
          <w:color w:val="000000" w:themeColor="text1"/>
          <w:sz w:val="28"/>
          <w:szCs w:val="28"/>
        </w:rPr>
        <w:t>面向大数据、人工智能、云计算、移动互联网开发、软件工程、微电子集成电路、物联网应用、嵌入式系统开发等新兴产业领域。</w:t>
      </w:r>
    </w:p>
    <w:p w14:paraId="686FC9DD" w14:textId="34AB336F" w:rsidR="007E5553" w:rsidRPr="008E4235" w:rsidRDefault="007E5553" w:rsidP="007E5553">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3</w:t>
      </w:r>
      <w:r w:rsidRPr="008E4235">
        <w:rPr>
          <w:rFonts w:ascii="仿宋" w:eastAsia="仿宋" w:hAnsi="仿宋" w:hint="eastAsia"/>
          <w:color w:val="000000" w:themeColor="text1"/>
          <w:sz w:val="28"/>
          <w:szCs w:val="28"/>
        </w:rPr>
        <w:t>.本项目面向软件工程、计算机科学与技术、网络工程、物联网、电子信息工程（或电子信息科学与技术）、数据科学与大数据技术（或数学相关）、智能科学与技术（或机器人等人工智能专业方向）、以及集成电路（或物电相关）等相关专业；</w:t>
      </w:r>
      <w:r w:rsidRPr="008E4235" w:rsidDel="00960C3B">
        <w:rPr>
          <w:rFonts w:ascii="仿宋" w:eastAsia="仿宋" w:hAnsi="仿宋" w:hint="eastAsia"/>
          <w:color w:val="000000" w:themeColor="text1"/>
          <w:sz w:val="28"/>
          <w:szCs w:val="28"/>
        </w:rPr>
        <w:t xml:space="preserve"> </w:t>
      </w:r>
    </w:p>
    <w:p w14:paraId="5FEC26DC" w14:textId="604327B2" w:rsidR="00177055" w:rsidRPr="008E4235" w:rsidRDefault="007E5553" w:rsidP="00540116">
      <w:pPr>
        <w:spacing w:line="560" w:lineRule="exact"/>
        <w:ind w:firstLineChars="200" w:firstLine="560"/>
        <w:rPr>
          <w:rFonts w:ascii="仿宋" w:eastAsia="仿宋" w:hAnsi="仿宋"/>
          <w:color w:val="000000" w:themeColor="text1"/>
          <w:sz w:val="28"/>
          <w:szCs w:val="28"/>
        </w:rPr>
      </w:pPr>
      <w:r w:rsidRPr="008E4235">
        <w:rPr>
          <w:rFonts w:ascii="仿宋" w:eastAsia="仿宋" w:hAnsi="仿宋"/>
          <w:color w:val="000000" w:themeColor="text1"/>
          <w:sz w:val="28"/>
          <w:szCs w:val="28"/>
        </w:rPr>
        <w:t>4</w:t>
      </w:r>
      <w:r w:rsidRPr="008E4235">
        <w:rPr>
          <w:rFonts w:ascii="仿宋" w:eastAsia="仿宋" w:hAnsi="仿宋" w:hint="eastAsia"/>
          <w:color w:val="000000" w:themeColor="text1"/>
          <w:sz w:val="28"/>
          <w:szCs w:val="28"/>
        </w:rPr>
        <w:t>.</w:t>
      </w:r>
      <w:r w:rsidR="00F01E36" w:rsidRPr="008E4235">
        <w:rPr>
          <w:rFonts w:ascii="仿宋" w:eastAsia="仿宋" w:hAnsi="仿宋" w:hint="eastAsia"/>
          <w:color w:val="000000" w:themeColor="text1"/>
          <w:sz w:val="28"/>
          <w:szCs w:val="28"/>
        </w:rPr>
        <w:t>将针对“移动</w:t>
      </w:r>
      <w:r w:rsidRPr="008E4235">
        <w:rPr>
          <w:rFonts w:ascii="仿宋" w:eastAsia="仿宋" w:hAnsi="仿宋" w:hint="eastAsia"/>
          <w:color w:val="000000" w:themeColor="text1"/>
          <w:sz w:val="28"/>
          <w:szCs w:val="28"/>
        </w:rPr>
        <w:t>互联网开发</w:t>
      </w:r>
      <w:r w:rsidR="00F01E36" w:rsidRPr="008E4235">
        <w:rPr>
          <w:rFonts w:ascii="仿宋" w:eastAsia="仿宋" w:hAnsi="仿宋" w:hint="eastAsia"/>
          <w:color w:val="000000" w:themeColor="text1"/>
          <w:sz w:val="28"/>
          <w:szCs w:val="28"/>
        </w:rPr>
        <w:t>”</w:t>
      </w:r>
      <w:r w:rsidRPr="008E4235">
        <w:rPr>
          <w:rFonts w:ascii="仿宋" w:eastAsia="仿宋" w:hAnsi="仿宋" w:hint="eastAsia"/>
          <w:color w:val="000000" w:themeColor="text1"/>
          <w:sz w:val="28"/>
          <w:szCs w:val="28"/>
        </w:rPr>
        <w:t>、“物联网嵌入式开发”、</w:t>
      </w:r>
      <w:r w:rsidR="00F01E36" w:rsidRPr="008E4235">
        <w:rPr>
          <w:rFonts w:ascii="仿宋" w:eastAsia="仿宋" w:hAnsi="仿宋" w:hint="eastAsia"/>
          <w:color w:val="000000" w:themeColor="text1"/>
          <w:sz w:val="28"/>
          <w:szCs w:val="28"/>
        </w:rPr>
        <w:t>“大数据”、“机器学习”</w:t>
      </w:r>
      <w:r w:rsidRPr="008E4235">
        <w:rPr>
          <w:rFonts w:ascii="仿宋" w:eastAsia="仿宋" w:hAnsi="仿宋" w:hint="eastAsia"/>
          <w:color w:val="000000" w:themeColor="text1"/>
          <w:sz w:val="28"/>
          <w:szCs w:val="28"/>
        </w:rPr>
        <w:t>、</w:t>
      </w:r>
      <w:r w:rsidR="00177055" w:rsidRPr="008E4235">
        <w:rPr>
          <w:rFonts w:ascii="仿宋" w:eastAsia="仿宋" w:hAnsi="仿宋" w:hint="eastAsia"/>
          <w:color w:val="000000" w:themeColor="text1"/>
          <w:sz w:val="28"/>
          <w:szCs w:val="28"/>
        </w:rPr>
        <w:t>“集成电路微电子”</w:t>
      </w:r>
      <w:r w:rsidR="00F01E36" w:rsidRPr="008E4235">
        <w:rPr>
          <w:rFonts w:ascii="仿宋" w:eastAsia="仿宋" w:hAnsi="仿宋" w:hint="eastAsia"/>
          <w:color w:val="000000" w:themeColor="text1"/>
          <w:sz w:val="28"/>
          <w:szCs w:val="28"/>
        </w:rPr>
        <w:t>等主题</w:t>
      </w:r>
      <w:r w:rsidR="00177055" w:rsidRPr="008E4235">
        <w:rPr>
          <w:rFonts w:ascii="仿宋" w:eastAsia="仿宋" w:hAnsi="仿宋" w:hint="eastAsia"/>
          <w:color w:val="000000" w:themeColor="text1"/>
          <w:sz w:val="28"/>
          <w:szCs w:val="28"/>
        </w:rPr>
        <w:t>在青软实训产业基地</w:t>
      </w:r>
      <w:r w:rsidR="00F01E36" w:rsidRPr="008E4235">
        <w:rPr>
          <w:rFonts w:ascii="仿宋" w:eastAsia="仿宋" w:hAnsi="仿宋" w:hint="eastAsia"/>
          <w:color w:val="000000" w:themeColor="text1"/>
          <w:sz w:val="28"/>
          <w:szCs w:val="28"/>
        </w:rPr>
        <w:t>与</w:t>
      </w:r>
      <w:r w:rsidR="00177055" w:rsidRPr="008E4235">
        <w:rPr>
          <w:rFonts w:ascii="仿宋" w:eastAsia="仿宋" w:hAnsi="仿宋" w:hint="eastAsia"/>
          <w:color w:val="000000" w:themeColor="text1"/>
          <w:sz w:val="28"/>
          <w:szCs w:val="28"/>
        </w:rPr>
        <w:t>合作</w:t>
      </w:r>
      <w:r w:rsidR="00F01E36" w:rsidRPr="008E4235">
        <w:rPr>
          <w:rFonts w:ascii="仿宋" w:eastAsia="仿宋" w:hAnsi="仿宋" w:hint="eastAsia"/>
          <w:color w:val="000000" w:themeColor="text1"/>
          <w:sz w:val="28"/>
          <w:szCs w:val="28"/>
        </w:rPr>
        <w:t>高校</w:t>
      </w:r>
      <w:r w:rsidR="00177055" w:rsidRPr="008E4235">
        <w:rPr>
          <w:rFonts w:ascii="仿宋" w:eastAsia="仿宋" w:hAnsi="仿宋" w:hint="eastAsia"/>
          <w:color w:val="000000" w:themeColor="text1"/>
          <w:sz w:val="28"/>
          <w:szCs w:val="28"/>
        </w:rPr>
        <w:t>联合</w:t>
      </w:r>
      <w:r w:rsidR="00F01E36" w:rsidRPr="008E4235">
        <w:rPr>
          <w:rFonts w:ascii="仿宋" w:eastAsia="仿宋" w:hAnsi="仿宋" w:hint="eastAsia"/>
          <w:color w:val="000000" w:themeColor="text1"/>
          <w:sz w:val="28"/>
          <w:szCs w:val="28"/>
        </w:rPr>
        <w:t>举办师资培训与课程建设研讨班</w:t>
      </w:r>
      <w:r w:rsidR="00177055" w:rsidRPr="008E4235">
        <w:rPr>
          <w:rFonts w:ascii="仿宋" w:eastAsia="仿宋" w:hAnsi="仿宋" w:hint="eastAsia"/>
          <w:color w:val="000000" w:themeColor="text1"/>
          <w:sz w:val="28"/>
          <w:szCs w:val="28"/>
        </w:rPr>
        <w:t>，并在培训过程中考取相关工信部认证以及产业领军企业行业认证</w:t>
      </w:r>
      <w:r w:rsidR="00F01E36" w:rsidRPr="008E4235">
        <w:rPr>
          <w:rFonts w:ascii="仿宋" w:eastAsia="仿宋" w:hAnsi="仿宋" w:hint="eastAsia"/>
          <w:color w:val="000000" w:themeColor="text1"/>
          <w:sz w:val="28"/>
          <w:szCs w:val="28"/>
        </w:rPr>
        <w:t>。</w:t>
      </w:r>
    </w:p>
    <w:p w14:paraId="75F968EA" w14:textId="50DA4093" w:rsidR="00A761EC" w:rsidRPr="008E4235" w:rsidRDefault="00177055" w:rsidP="00177055">
      <w:pPr>
        <w:spacing w:line="560" w:lineRule="exact"/>
        <w:rPr>
          <w:rFonts w:ascii="仿宋" w:eastAsia="仿宋" w:hAnsi="仿宋"/>
          <w:b/>
          <w:bCs/>
          <w:color w:val="000000" w:themeColor="text1"/>
          <w:sz w:val="28"/>
          <w:szCs w:val="28"/>
        </w:rPr>
      </w:pPr>
      <w:r w:rsidRPr="008E4235">
        <w:rPr>
          <w:rFonts w:ascii="仿宋" w:eastAsia="仿宋" w:hAnsi="仿宋" w:hint="eastAsia"/>
          <w:b/>
          <w:bCs/>
          <w:color w:val="000000" w:themeColor="text1"/>
          <w:sz w:val="28"/>
          <w:szCs w:val="28"/>
        </w:rPr>
        <w:t>注：</w:t>
      </w:r>
      <w:r w:rsidR="00F01E36" w:rsidRPr="008E4235">
        <w:rPr>
          <w:rFonts w:ascii="仿宋" w:eastAsia="仿宋" w:hAnsi="仿宋" w:hint="eastAsia"/>
          <w:b/>
          <w:bCs/>
          <w:color w:val="000000" w:themeColor="text1"/>
          <w:sz w:val="28"/>
          <w:szCs w:val="28"/>
        </w:rPr>
        <w:t>此外每位</w:t>
      </w:r>
      <w:r w:rsidRPr="008E4235">
        <w:rPr>
          <w:rFonts w:ascii="仿宋" w:eastAsia="仿宋" w:hAnsi="仿宋" w:hint="eastAsia"/>
          <w:b/>
          <w:bCs/>
          <w:color w:val="000000" w:themeColor="text1"/>
          <w:sz w:val="28"/>
          <w:szCs w:val="28"/>
        </w:rPr>
        <w:t>项目负责人</w:t>
      </w:r>
      <w:r w:rsidR="00F01E36" w:rsidRPr="008E4235">
        <w:rPr>
          <w:rFonts w:ascii="仿宋" w:eastAsia="仿宋" w:hAnsi="仿宋" w:hint="eastAsia"/>
          <w:b/>
          <w:bCs/>
          <w:color w:val="000000" w:themeColor="text1"/>
          <w:sz w:val="28"/>
          <w:szCs w:val="28"/>
        </w:rPr>
        <w:t>请申报上述</w:t>
      </w:r>
      <w:r w:rsidRPr="008E4235">
        <w:rPr>
          <w:rFonts w:ascii="仿宋" w:eastAsia="仿宋" w:hAnsi="仿宋" w:hint="eastAsia"/>
          <w:b/>
          <w:bCs/>
          <w:color w:val="000000" w:themeColor="text1"/>
          <w:sz w:val="28"/>
          <w:szCs w:val="28"/>
        </w:rPr>
        <w:t>三个</w:t>
      </w:r>
      <w:r w:rsidR="00F01E36" w:rsidRPr="008E4235">
        <w:rPr>
          <w:rFonts w:ascii="仿宋" w:eastAsia="仿宋" w:hAnsi="仿宋" w:hint="eastAsia"/>
          <w:b/>
          <w:bCs/>
          <w:color w:val="000000" w:themeColor="text1"/>
          <w:sz w:val="28"/>
          <w:szCs w:val="28"/>
        </w:rPr>
        <w:t>项目</w:t>
      </w:r>
      <w:r w:rsidRPr="008E4235">
        <w:rPr>
          <w:rFonts w:ascii="仿宋" w:eastAsia="仿宋" w:hAnsi="仿宋" w:hint="eastAsia"/>
          <w:b/>
          <w:bCs/>
          <w:color w:val="000000" w:themeColor="text1"/>
          <w:sz w:val="28"/>
          <w:szCs w:val="28"/>
        </w:rPr>
        <w:t>类型</w:t>
      </w:r>
      <w:r w:rsidR="00F01E36" w:rsidRPr="008E4235">
        <w:rPr>
          <w:rFonts w:ascii="仿宋" w:eastAsia="仿宋" w:hAnsi="仿宋" w:hint="eastAsia"/>
          <w:b/>
          <w:bCs/>
          <w:color w:val="000000" w:themeColor="text1"/>
          <w:sz w:val="28"/>
          <w:szCs w:val="28"/>
        </w:rPr>
        <w:t>中的一项，我们不鼓励多项申报。对于之前3年内已经获得同类资助的老师，我们</w:t>
      </w:r>
      <w:r w:rsidRPr="008E4235">
        <w:rPr>
          <w:rFonts w:ascii="仿宋" w:eastAsia="仿宋" w:hAnsi="仿宋" w:hint="eastAsia"/>
          <w:b/>
          <w:bCs/>
          <w:color w:val="000000" w:themeColor="text1"/>
          <w:sz w:val="28"/>
          <w:szCs w:val="28"/>
        </w:rPr>
        <w:t>原则</w:t>
      </w:r>
      <w:r w:rsidRPr="008E4235">
        <w:rPr>
          <w:rFonts w:ascii="仿宋" w:eastAsia="仿宋" w:hAnsi="仿宋" w:hint="eastAsia"/>
          <w:b/>
          <w:bCs/>
          <w:color w:val="000000" w:themeColor="text1"/>
          <w:sz w:val="28"/>
          <w:szCs w:val="28"/>
        </w:rPr>
        <w:lastRenderedPageBreak/>
        <w:t>上</w:t>
      </w:r>
      <w:r w:rsidR="00F01E36" w:rsidRPr="008E4235">
        <w:rPr>
          <w:rFonts w:ascii="仿宋" w:eastAsia="仿宋" w:hAnsi="仿宋" w:hint="eastAsia"/>
          <w:b/>
          <w:bCs/>
          <w:color w:val="000000" w:themeColor="text1"/>
          <w:sz w:val="28"/>
          <w:szCs w:val="28"/>
        </w:rPr>
        <w:t>不再接受申报。但</w:t>
      </w:r>
      <w:r w:rsidRPr="008E4235">
        <w:rPr>
          <w:rFonts w:ascii="仿宋" w:eastAsia="仿宋" w:hAnsi="仿宋" w:hint="eastAsia"/>
          <w:b/>
          <w:bCs/>
          <w:color w:val="000000" w:themeColor="text1"/>
          <w:sz w:val="28"/>
          <w:szCs w:val="28"/>
        </w:rPr>
        <w:t>可以</w:t>
      </w:r>
      <w:r w:rsidR="00F01E36" w:rsidRPr="008E4235">
        <w:rPr>
          <w:rFonts w:ascii="仿宋" w:eastAsia="仿宋" w:hAnsi="仿宋" w:hint="eastAsia"/>
          <w:b/>
          <w:bCs/>
          <w:color w:val="000000" w:themeColor="text1"/>
          <w:sz w:val="28"/>
          <w:szCs w:val="28"/>
        </w:rPr>
        <w:t>进行错开申报，即选择申报其它未获得过该类资助的项目类型。</w:t>
      </w:r>
    </w:p>
    <w:p w14:paraId="1D8EEF0A" w14:textId="77777777" w:rsidR="001056D3" w:rsidRPr="008E4235" w:rsidRDefault="00F01E36" w:rsidP="00EB5F1C">
      <w:pPr>
        <w:spacing w:line="560" w:lineRule="exact"/>
        <w:ind w:firstLineChars="200" w:firstLine="560"/>
        <w:rPr>
          <w:rFonts w:ascii="黑体" w:eastAsia="黑体" w:hAnsi="黑体"/>
          <w:color w:val="000000" w:themeColor="text1"/>
          <w:sz w:val="28"/>
          <w:szCs w:val="28"/>
        </w:rPr>
      </w:pPr>
      <w:r w:rsidRPr="008E4235">
        <w:rPr>
          <w:rFonts w:ascii="黑体" w:eastAsia="黑体" w:hAnsi="黑体" w:hint="eastAsia"/>
          <w:color w:val="000000" w:themeColor="text1"/>
          <w:sz w:val="28"/>
          <w:szCs w:val="28"/>
        </w:rPr>
        <w:t>四、建设要求</w:t>
      </w:r>
    </w:p>
    <w:p w14:paraId="58D92C4E" w14:textId="77777777" w:rsidR="00177055" w:rsidRPr="008E4235" w:rsidRDefault="00177055" w:rsidP="00825C4E">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1.立项新工科建设项目须完成以下任务：</w:t>
      </w:r>
    </w:p>
    <w:p w14:paraId="1E8592D7" w14:textId="1A4303B7" w:rsidR="00177055" w:rsidRPr="008E4235" w:rsidRDefault="00177055" w:rsidP="00177055">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（1）项目负责人按照新工科要求规划课程体系，教学内容及在线开放课程，课程类别包含：理论课、独立实验课、课程设计、学期实训等，总数不少于2门，结题时</w:t>
      </w:r>
      <w:r w:rsidRPr="008E4235">
        <w:rPr>
          <w:rFonts w:ascii="仿宋" w:eastAsia="仿宋" w:hAnsi="仿宋"/>
          <w:color w:val="000000" w:themeColor="text1"/>
        </w:rPr>
        <w:t>提供课程</w:t>
      </w:r>
      <w:r w:rsidRPr="008E4235">
        <w:rPr>
          <w:rFonts w:ascii="仿宋" w:eastAsia="仿宋" w:hAnsi="仿宋" w:hint="eastAsia"/>
          <w:color w:val="000000" w:themeColor="text1"/>
        </w:rPr>
        <w:t>相关配套</w:t>
      </w:r>
      <w:r w:rsidRPr="008E4235">
        <w:rPr>
          <w:rFonts w:ascii="仿宋" w:eastAsia="仿宋" w:hAnsi="仿宋"/>
          <w:color w:val="000000" w:themeColor="text1"/>
        </w:rPr>
        <w:t>教学资源</w:t>
      </w:r>
      <w:r w:rsidRPr="008E4235">
        <w:rPr>
          <w:rFonts w:ascii="仿宋" w:eastAsia="仿宋" w:hAnsi="仿宋" w:hint="eastAsia"/>
          <w:color w:val="000000" w:themeColor="text1"/>
        </w:rPr>
        <w:t>；</w:t>
      </w:r>
    </w:p>
    <w:p w14:paraId="055F082B" w14:textId="77777777" w:rsidR="00177055" w:rsidRPr="008E4235" w:rsidRDefault="00177055" w:rsidP="00177055">
      <w:pPr>
        <w:ind w:firstLineChars="100" w:firstLine="280"/>
        <w:rPr>
          <w:rFonts w:ascii="仿宋" w:eastAsia="仿宋" w:hAnsi="仿宋" w:cs="Arial Unicode MS"/>
          <w:color w:val="000000" w:themeColor="text1"/>
          <w:kern w:val="0"/>
          <w:sz w:val="28"/>
          <w:szCs w:val="28"/>
        </w:rPr>
      </w:pPr>
      <w:r w:rsidRPr="008E4235">
        <w:rPr>
          <w:rFonts w:ascii="仿宋" w:eastAsia="仿宋" w:hAnsi="仿宋" w:hint="eastAsia"/>
          <w:color w:val="000000" w:themeColor="text1"/>
          <w:sz w:val="28"/>
          <w:szCs w:val="28"/>
        </w:rPr>
        <w:t xml:space="preserve">  （2）</w:t>
      </w:r>
      <w:r w:rsidRPr="008E4235">
        <w:rPr>
          <w:rFonts w:ascii="仿宋" w:eastAsia="仿宋" w:hAnsi="仿宋" w:cs="Arial Unicode MS" w:hint="eastAsia"/>
          <w:color w:val="000000" w:themeColor="text1"/>
          <w:kern w:val="0"/>
          <w:sz w:val="28"/>
          <w:szCs w:val="28"/>
        </w:rPr>
        <w:t>教学内容能够以平台管理为支撑，将互联网、教育信息化与课程实施有效结合，并有至少2次在实际教学中实施；</w:t>
      </w:r>
    </w:p>
    <w:p w14:paraId="29C906BB" w14:textId="77777777" w:rsidR="00177055" w:rsidRPr="008E4235" w:rsidRDefault="00177055" w:rsidP="00177055">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（3）不定期举办教学内容和课程体系改革研讨会，项目负责人进行经验分享。</w:t>
      </w:r>
    </w:p>
    <w:p w14:paraId="2013F4C0" w14:textId="77777777" w:rsidR="00177055" w:rsidRPr="008E4235" w:rsidRDefault="00177055" w:rsidP="00825C4E">
      <w:pPr>
        <w:spacing w:line="560" w:lineRule="exact"/>
        <w:ind w:firstLineChars="200" w:firstLine="560"/>
        <w:rPr>
          <w:rFonts w:ascii="仿宋" w:eastAsia="仿宋" w:hAnsi="仿宋"/>
          <w:color w:val="000000" w:themeColor="text1"/>
          <w:sz w:val="28"/>
          <w:szCs w:val="28"/>
        </w:rPr>
      </w:pPr>
      <w:r w:rsidRPr="008E4235">
        <w:rPr>
          <w:rFonts w:ascii="仿宋" w:eastAsia="仿宋" w:hAnsi="仿宋" w:hint="eastAsia"/>
          <w:color w:val="000000" w:themeColor="text1"/>
          <w:sz w:val="28"/>
          <w:szCs w:val="28"/>
        </w:rPr>
        <w:t>2.立项实践条件和实践基地建设项目须完成以下任务：</w:t>
      </w:r>
    </w:p>
    <w:p w14:paraId="38A121CC" w14:textId="77777777" w:rsidR="00177055" w:rsidRPr="008E4235" w:rsidRDefault="00177055" w:rsidP="00177055">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（1）完成信息化实验室及教学实践平台的建设；</w:t>
      </w:r>
    </w:p>
    <w:p w14:paraId="189A63DB" w14:textId="77777777" w:rsidR="00177055" w:rsidRPr="008E4235" w:rsidRDefault="00177055" w:rsidP="00177055">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（2）提升教师及学生的实践能力；</w:t>
      </w:r>
    </w:p>
    <w:p w14:paraId="46DE4A67" w14:textId="5A412A70" w:rsidR="00177055" w:rsidRPr="008E4235" w:rsidRDefault="00177055" w:rsidP="00825C4E">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（3）进行信息化教学实施</w:t>
      </w:r>
      <w:r w:rsidR="00825C4E" w:rsidRPr="008E4235">
        <w:rPr>
          <w:rFonts w:ascii="仿宋" w:eastAsia="仿宋" w:hAnsi="仿宋" w:hint="eastAsia"/>
          <w:color w:val="000000" w:themeColor="text1"/>
        </w:rPr>
        <w:t>；</w:t>
      </w:r>
    </w:p>
    <w:p w14:paraId="11060174" w14:textId="22793588" w:rsidR="00825C4E" w:rsidRPr="008E4235" w:rsidRDefault="00825C4E" w:rsidP="00825C4E">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3.立项师资培训项目须完成以下任务：</w:t>
      </w:r>
    </w:p>
    <w:p w14:paraId="40E4E5A2" w14:textId="39F2DD11" w:rsidR="00825C4E" w:rsidRPr="008E4235" w:rsidRDefault="00825C4E" w:rsidP="00825C4E">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结合院校的新工科专业设置相关情况，组织校内不少于3名一线教学师利用寒、暑假报名参加青软实训每年组织的全国范围合作高校大型资培训，青软实训提供</w:t>
      </w:r>
      <w:r w:rsidR="001B0151" w:rsidRPr="008E4235">
        <w:rPr>
          <w:rFonts w:ascii="仿宋" w:eastAsia="仿宋" w:hAnsi="仿宋" w:hint="eastAsia"/>
          <w:color w:val="000000" w:themeColor="text1"/>
        </w:rPr>
        <w:t>专职讲师、以及聘请产业领军企业工程师，为合作高校师资开展不少于5天的前沿技术讲座、最新企业</w:t>
      </w:r>
      <w:r w:rsidRPr="008E4235">
        <w:rPr>
          <w:rFonts w:ascii="仿宋" w:eastAsia="仿宋" w:hAnsi="仿宋" w:hint="eastAsia"/>
          <w:color w:val="000000" w:themeColor="text1"/>
        </w:rPr>
        <w:t>项目</w:t>
      </w:r>
      <w:r w:rsidR="001B0151" w:rsidRPr="008E4235">
        <w:rPr>
          <w:rFonts w:ascii="仿宋" w:eastAsia="仿宋" w:hAnsi="仿宋" w:hint="eastAsia"/>
          <w:color w:val="000000" w:themeColor="text1"/>
        </w:rPr>
        <w:t>实战</w:t>
      </w:r>
      <w:r w:rsidRPr="008E4235">
        <w:rPr>
          <w:rFonts w:ascii="仿宋" w:eastAsia="仿宋" w:hAnsi="仿宋" w:hint="eastAsia"/>
          <w:color w:val="000000" w:themeColor="text1"/>
        </w:rPr>
        <w:t>、</w:t>
      </w:r>
      <w:r w:rsidR="001B0151" w:rsidRPr="008E4235">
        <w:rPr>
          <w:rFonts w:ascii="仿宋" w:eastAsia="仿宋" w:hAnsi="仿宋" w:hint="eastAsia"/>
          <w:color w:val="000000" w:themeColor="text1"/>
        </w:rPr>
        <w:t>采用线上线下相结合的云平台及</w:t>
      </w:r>
      <w:r w:rsidRPr="008E4235">
        <w:rPr>
          <w:rFonts w:ascii="仿宋" w:eastAsia="仿宋" w:hAnsi="仿宋" w:hint="eastAsia"/>
          <w:color w:val="000000" w:themeColor="text1"/>
        </w:rPr>
        <w:t>教学设备等</w:t>
      </w:r>
      <w:r w:rsidR="001B0151" w:rsidRPr="008E4235">
        <w:rPr>
          <w:rFonts w:ascii="仿宋" w:eastAsia="仿宋" w:hAnsi="仿宋" w:hint="eastAsia"/>
          <w:color w:val="000000" w:themeColor="text1"/>
        </w:rPr>
        <w:t>进行教学支撑</w:t>
      </w:r>
      <w:r w:rsidRPr="008E4235">
        <w:rPr>
          <w:rFonts w:ascii="仿宋" w:eastAsia="仿宋" w:hAnsi="仿宋" w:hint="eastAsia"/>
          <w:color w:val="000000" w:themeColor="text1"/>
        </w:rPr>
        <w:t>，</w:t>
      </w:r>
      <w:r w:rsidR="001B0151" w:rsidRPr="008E4235">
        <w:rPr>
          <w:rFonts w:ascii="仿宋" w:eastAsia="仿宋" w:hAnsi="仿宋" w:hint="eastAsia"/>
          <w:color w:val="000000" w:themeColor="text1"/>
        </w:rPr>
        <w:t>课程结束后考取相关工信部认证及行业企业认证</w:t>
      </w:r>
      <w:r w:rsidRPr="008E4235">
        <w:rPr>
          <w:rFonts w:ascii="仿宋" w:eastAsia="仿宋" w:hAnsi="仿宋" w:hint="eastAsia"/>
          <w:color w:val="000000" w:themeColor="text1"/>
        </w:rPr>
        <w:t>。</w:t>
      </w:r>
    </w:p>
    <w:p w14:paraId="4DA91C7A" w14:textId="0ADE196B" w:rsidR="00EF2C16" w:rsidRPr="008E4235" w:rsidRDefault="003F2C83" w:rsidP="003F2C83">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（1）</w:t>
      </w:r>
      <w:r w:rsidR="00EF2C16" w:rsidRPr="008E4235">
        <w:rPr>
          <w:rFonts w:ascii="仿宋" w:eastAsia="仿宋" w:hAnsi="仿宋" w:hint="eastAsia"/>
          <w:color w:val="000000" w:themeColor="text1"/>
        </w:rPr>
        <w:t>项目负责人至少通过学校相关专业组织不少于3人报名师资培训；</w:t>
      </w:r>
    </w:p>
    <w:p w14:paraId="054EF08A" w14:textId="4183C600" w:rsidR="00EF2C16" w:rsidRPr="008E4235" w:rsidRDefault="003F2C83" w:rsidP="003F2C83">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lastRenderedPageBreak/>
        <w:t>（2）</w:t>
      </w:r>
      <w:r w:rsidR="00EF2C16" w:rsidRPr="008E4235">
        <w:rPr>
          <w:rFonts w:ascii="仿宋" w:eastAsia="仿宋" w:hAnsi="仿宋" w:hint="eastAsia"/>
          <w:color w:val="000000" w:themeColor="text1"/>
        </w:rPr>
        <w:t>师资培训固定在寒暑假，集中在青软实训某基地开展，培训周期不少于5天，培训作息时间内不得从事与培训无关的个人事务；</w:t>
      </w:r>
    </w:p>
    <w:p w14:paraId="284A5A16" w14:textId="42021B18" w:rsidR="00825C4E" w:rsidRPr="008E4235" w:rsidRDefault="003F2C83" w:rsidP="003F2C83">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（3）</w:t>
      </w:r>
      <w:r w:rsidR="00EF2C16" w:rsidRPr="008E4235">
        <w:rPr>
          <w:rFonts w:ascii="仿宋" w:eastAsia="仿宋" w:hAnsi="仿宋" w:hint="eastAsia"/>
          <w:color w:val="000000" w:themeColor="text1"/>
        </w:rPr>
        <w:t>培训结束后上交项目成果物，并通过项目评审</w:t>
      </w:r>
      <w:r w:rsidR="00825C4E" w:rsidRPr="008E4235">
        <w:rPr>
          <w:rFonts w:ascii="仿宋" w:eastAsia="仿宋" w:hAnsi="仿宋" w:hint="eastAsia"/>
          <w:color w:val="000000" w:themeColor="text1"/>
        </w:rPr>
        <w:t>。</w:t>
      </w:r>
    </w:p>
    <w:p w14:paraId="7AF67B39" w14:textId="6E24BF4D" w:rsidR="00EF2C16" w:rsidRPr="008E4235" w:rsidRDefault="003F2C83" w:rsidP="003F2C83">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（4）</w:t>
      </w:r>
      <w:r w:rsidR="00EF2C16" w:rsidRPr="008E4235">
        <w:rPr>
          <w:rFonts w:ascii="仿宋" w:eastAsia="仿宋" w:hAnsi="仿宋" w:hint="eastAsia"/>
          <w:color w:val="000000" w:themeColor="text1"/>
        </w:rPr>
        <w:t>学校提供相应的培训经费配套支持，用于师资在培训期间的</w:t>
      </w:r>
      <w:r w:rsidRPr="008E4235">
        <w:rPr>
          <w:rFonts w:ascii="仿宋" w:eastAsia="仿宋" w:hAnsi="仿宋" w:hint="eastAsia"/>
          <w:color w:val="000000" w:themeColor="text1"/>
        </w:rPr>
        <w:t>往返交通费、住宿费、餐饮费、认证考试费等正常支出；</w:t>
      </w:r>
    </w:p>
    <w:p w14:paraId="7E5C8FC5" w14:textId="65D63ABD" w:rsidR="003F2C83" w:rsidRPr="008E4235" w:rsidRDefault="003F2C83" w:rsidP="003F2C83">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（5）培训结束后按照学校师资需求选择考取工信部认证或行业企业认证；</w:t>
      </w:r>
    </w:p>
    <w:p w14:paraId="66984863" w14:textId="233E9162" w:rsidR="003F2C83" w:rsidRPr="008E4235" w:rsidRDefault="003F2C83" w:rsidP="003F2C83">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（6）师资培训期间所学习的新技术或产业级项目等，需要在学校面向学生或教师利用青软实训的U+新工科智慧云平台至少安排一次面对面</w:t>
      </w:r>
      <w:r w:rsidR="005A44D6" w:rsidRPr="008E4235">
        <w:rPr>
          <w:rFonts w:ascii="仿宋" w:eastAsia="仿宋" w:hAnsi="仿宋" w:hint="eastAsia"/>
          <w:color w:val="000000" w:themeColor="text1"/>
        </w:rPr>
        <w:t>或网络</w:t>
      </w:r>
      <w:r w:rsidRPr="008E4235">
        <w:rPr>
          <w:rFonts w:ascii="仿宋" w:eastAsia="仿宋" w:hAnsi="仿宋" w:hint="eastAsia"/>
          <w:color w:val="000000" w:themeColor="text1"/>
        </w:rPr>
        <w:t>授课，</w:t>
      </w:r>
      <w:r w:rsidR="005A44D6" w:rsidRPr="008E4235">
        <w:rPr>
          <w:rFonts w:ascii="仿宋" w:eastAsia="仿宋" w:hAnsi="仿宋" w:hint="eastAsia"/>
          <w:color w:val="000000" w:themeColor="text1"/>
        </w:rPr>
        <w:t>并在平台上留下课程实施记录；</w:t>
      </w:r>
    </w:p>
    <w:p w14:paraId="476EB67D" w14:textId="110CBF00" w:rsidR="00825C4E" w:rsidRPr="008E4235" w:rsidRDefault="003F2C83" w:rsidP="00825C4E">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w:t>
      </w:r>
      <w:r w:rsidR="005A44D6" w:rsidRPr="008E4235">
        <w:rPr>
          <w:rFonts w:ascii="仿宋" w:eastAsia="仿宋" w:hAnsi="仿宋"/>
          <w:color w:val="000000" w:themeColor="text1"/>
        </w:rPr>
        <w:t>7</w:t>
      </w:r>
      <w:r w:rsidRPr="008E4235">
        <w:rPr>
          <w:rFonts w:ascii="仿宋" w:eastAsia="仿宋" w:hAnsi="仿宋" w:hint="eastAsia"/>
          <w:color w:val="000000" w:themeColor="text1"/>
        </w:rPr>
        <w:t>）青软实训提供培训组织、师资安排、项目资源、云平台服务器及教学实验设备、认证考试、培训场地、住宿资源、餐饮等培训工作，费用学校自理；</w:t>
      </w:r>
    </w:p>
    <w:p w14:paraId="39C43365" w14:textId="77777777" w:rsidR="001056D3" w:rsidRPr="008E4235" w:rsidRDefault="00F01E36" w:rsidP="00EB5F1C">
      <w:pPr>
        <w:spacing w:line="560" w:lineRule="exact"/>
        <w:ind w:firstLineChars="200" w:firstLine="560"/>
        <w:rPr>
          <w:rFonts w:ascii="黑体" w:eastAsia="黑体" w:hAnsi="黑体"/>
          <w:color w:val="000000" w:themeColor="text1"/>
          <w:sz w:val="28"/>
          <w:szCs w:val="28"/>
        </w:rPr>
      </w:pPr>
      <w:r w:rsidRPr="008E4235">
        <w:rPr>
          <w:rFonts w:ascii="黑体" w:eastAsia="黑体" w:hAnsi="黑体" w:hint="eastAsia"/>
          <w:color w:val="000000" w:themeColor="text1"/>
          <w:sz w:val="28"/>
          <w:szCs w:val="28"/>
        </w:rPr>
        <w:t>五、支持办法</w:t>
      </w:r>
    </w:p>
    <w:p w14:paraId="378B0685" w14:textId="45862709" w:rsidR="001249E2" w:rsidRPr="008E4235" w:rsidRDefault="001249E2" w:rsidP="001249E2">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拟支持</w:t>
      </w:r>
      <w:r w:rsidR="00E05EE6" w:rsidRPr="008E4235">
        <w:rPr>
          <w:rFonts w:ascii="仿宋" w:eastAsia="仿宋" w:hAnsi="仿宋"/>
          <w:color w:val="000000" w:themeColor="text1"/>
        </w:rPr>
        <w:t>1</w:t>
      </w:r>
      <w:r w:rsidRPr="008E4235">
        <w:rPr>
          <w:rFonts w:ascii="仿宋" w:eastAsia="仿宋" w:hAnsi="仿宋"/>
          <w:color w:val="000000" w:themeColor="text1"/>
        </w:rPr>
        <w:t>5</w:t>
      </w:r>
      <w:r w:rsidRPr="008E4235">
        <w:rPr>
          <w:rFonts w:ascii="仿宋" w:eastAsia="仿宋" w:hAnsi="仿宋" w:hint="eastAsia"/>
          <w:color w:val="000000" w:themeColor="text1"/>
        </w:rPr>
        <w:t>项新工科建设项目</w:t>
      </w:r>
      <w:r w:rsidR="00E05EE6" w:rsidRPr="008E4235">
        <w:rPr>
          <w:rFonts w:ascii="仿宋" w:eastAsia="仿宋" w:hAnsi="仿宋" w:hint="eastAsia"/>
          <w:color w:val="000000" w:themeColor="text1"/>
        </w:rPr>
        <w:t>（包含新文科等）、1</w:t>
      </w:r>
      <w:r w:rsidR="00E05EE6" w:rsidRPr="008E4235">
        <w:rPr>
          <w:rFonts w:ascii="仿宋" w:eastAsia="仿宋" w:hAnsi="仿宋"/>
          <w:color w:val="000000" w:themeColor="text1"/>
        </w:rPr>
        <w:t>0</w:t>
      </w:r>
      <w:r w:rsidRPr="008E4235">
        <w:rPr>
          <w:rFonts w:ascii="仿宋" w:eastAsia="仿宋" w:hAnsi="仿宋" w:hint="eastAsia"/>
          <w:color w:val="000000" w:themeColor="text1"/>
        </w:rPr>
        <w:t>项实践条件和实践基地建设项目</w:t>
      </w:r>
      <w:r w:rsidR="00E05EE6" w:rsidRPr="008E4235">
        <w:rPr>
          <w:rFonts w:ascii="仿宋" w:eastAsia="仿宋" w:hAnsi="仿宋" w:hint="eastAsia"/>
          <w:color w:val="000000" w:themeColor="text1"/>
        </w:rPr>
        <w:t>和5项师资培训项目</w:t>
      </w:r>
      <w:r w:rsidRPr="008E4235">
        <w:rPr>
          <w:rFonts w:ascii="仿宋" w:eastAsia="仿宋" w:hAnsi="仿宋" w:hint="eastAsia"/>
          <w:color w:val="000000" w:themeColor="text1"/>
        </w:rPr>
        <w:t xml:space="preserve">。建设周期均从立项日起为期两年。 </w:t>
      </w:r>
    </w:p>
    <w:p w14:paraId="6B85F28E" w14:textId="144C22DC" w:rsidR="001249E2" w:rsidRPr="008E4235" w:rsidRDefault="006C4254" w:rsidP="006C4254">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1</w:t>
      </w:r>
      <w:r w:rsidRPr="008E4235">
        <w:rPr>
          <w:rFonts w:ascii="仿宋" w:eastAsia="仿宋" w:hAnsi="仿宋"/>
          <w:color w:val="000000" w:themeColor="text1"/>
        </w:rPr>
        <w:t>.</w:t>
      </w:r>
      <w:r w:rsidR="001249E2" w:rsidRPr="008E4235">
        <w:rPr>
          <w:rFonts w:ascii="仿宋" w:eastAsia="仿宋" w:hAnsi="仿宋" w:hint="eastAsia"/>
          <w:color w:val="000000" w:themeColor="text1"/>
        </w:rPr>
        <w:t>经费：青软实训公司拟资助入选并双方达成共识的新工科建设项目每个</w:t>
      </w:r>
      <w:r w:rsidR="00E05EE6" w:rsidRPr="008E4235">
        <w:rPr>
          <w:rFonts w:ascii="仿宋" w:eastAsia="仿宋" w:hAnsi="仿宋"/>
          <w:color w:val="000000" w:themeColor="text1"/>
        </w:rPr>
        <w:t>2</w:t>
      </w:r>
      <w:r w:rsidR="001249E2" w:rsidRPr="008E4235">
        <w:rPr>
          <w:rFonts w:ascii="仿宋" w:eastAsia="仿宋" w:hAnsi="仿宋" w:hint="eastAsia"/>
          <w:color w:val="000000" w:themeColor="text1"/>
        </w:rPr>
        <w:t>万元人民币经费支持</w:t>
      </w:r>
      <w:r w:rsidR="00E05EE6" w:rsidRPr="008E4235">
        <w:rPr>
          <w:rFonts w:ascii="仿宋" w:eastAsia="仿宋" w:hAnsi="仿宋" w:hint="eastAsia"/>
          <w:color w:val="000000" w:themeColor="text1"/>
        </w:rPr>
        <w:t>；</w:t>
      </w:r>
      <w:r w:rsidR="001249E2" w:rsidRPr="008E4235">
        <w:rPr>
          <w:rFonts w:ascii="仿宋" w:eastAsia="仿宋" w:hAnsi="仿宋" w:hint="eastAsia"/>
          <w:color w:val="000000" w:themeColor="text1"/>
        </w:rPr>
        <w:t>拟资助入选并双方达成共识的实践条件和实践基地建设项目每个价值</w:t>
      </w:r>
      <w:r w:rsidR="00E05EE6" w:rsidRPr="008E4235">
        <w:rPr>
          <w:rFonts w:ascii="仿宋" w:eastAsia="仿宋" w:hAnsi="仿宋"/>
          <w:color w:val="000000" w:themeColor="text1"/>
        </w:rPr>
        <w:t>3</w:t>
      </w:r>
      <w:r w:rsidR="001249E2" w:rsidRPr="008E4235">
        <w:rPr>
          <w:rFonts w:ascii="仿宋" w:eastAsia="仿宋" w:hAnsi="仿宋" w:hint="eastAsia"/>
          <w:color w:val="000000" w:themeColor="text1"/>
        </w:rPr>
        <w:t>0万元的实验室软件或“工程教育云平台”建设支持</w:t>
      </w:r>
      <w:r w:rsidRPr="008E4235">
        <w:rPr>
          <w:rFonts w:ascii="仿宋" w:eastAsia="仿宋" w:hAnsi="仿宋" w:hint="eastAsia"/>
          <w:color w:val="000000" w:themeColor="text1"/>
        </w:rPr>
        <w:t>；拟资助入选并双方达成共识的师资培训项目每个1万</w:t>
      </w:r>
      <w:r w:rsidR="001249E2" w:rsidRPr="008E4235">
        <w:rPr>
          <w:rFonts w:ascii="仿宋" w:eastAsia="仿宋" w:hAnsi="仿宋" w:hint="eastAsia"/>
          <w:color w:val="000000" w:themeColor="text1"/>
        </w:rPr>
        <w:t>元经费支持。</w:t>
      </w:r>
    </w:p>
    <w:p w14:paraId="0CB7346A" w14:textId="77777777" w:rsidR="001249E2" w:rsidRPr="008E4235" w:rsidRDefault="001249E2" w:rsidP="001249E2">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2.青软实训公司将为立项项目提供必要的支持。在项目开展的两年期内，保持双向沟通和交流，促进建设项目的顺利进行。</w:t>
      </w:r>
    </w:p>
    <w:p w14:paraId="6B627FAD" w14:textId="3DA7FC3B" w:rsidR="001249E2" w:rsidRPr="008E4235" w:rsidRDefault="001249E2" w:rsidP="001249E2">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lastRenderedPageBreak/>
        <w:t>3.在项目结束之际，进行项目评审。目的是对项目进行总结，巩固建设成果。</w:t>
      </w:r>
    </w:p>
    <w:p w14:paraId="1BDC1BDB" w14:textId="77777777" w:rsidR="006C4254" w:rsidRPr="008E4235" w:rsidRDefault="006C4254" w:rsidP="006C4254">
      <w:pPr>
        <w:spacing w:line="560" w:lineRule="exact"/>
        <w:ind w:firstLineChars="200" w:firstLine="560"/>
        <w:rPr>
          <w:rFonts w:ascii="黑体" w:eastAsia="黑体" w:hAnsi="黑体"/>
          <w:color w:val="000000" w:themeColor="text1"/>
          <w:sz w:val="28"/>
          <w:szCs w:val="28"/>
        </w:rPr>
      </w:pPr>
      <w:r w:rsidRPr="008E4235">
        <w:rPr>
          <w:rFonts w:ascii="黑体" w:eastAsia="黑体" w:hAnsi="黑体" w:hint="eastAsia"/>
          <w:color w:val="000000" w:themeColor="text1"/>
          <w:sz w:val="28"/>
          <w:szCs w:val="28"/>
        </w:rPr>
        <w:t>六、申请办法</w:t>
      </w:r>
    </w:p>
    <w:p w14:paraId="66255814" w14:textId="45989792" w:rsidR="006C4254" w:rsidRPr="008E4235" w:rsidRDefault="006C4254" w:rsidP="006C4254">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1.申报者应在教育厅指定的产学合作协同育人平台注册教师用户，填写申报相关信息，并下载《</w:t>
      </w:r>
      <w:r w:rsidR="00F45421">
        <w:rPr>
          <w:rFonts w:ascii="仿宋" w:eastAsia="仿宋" w:hAnsi="仿宋" w:hint="eastAsia"/>
          <w:color w:val="000000" w:themeColor="text1"/>
        </w:rPr>
        <w:t>2</w:t>
      </w:r>
      <w:r w:rsidR="00F45421">
        <w:rPr>
          <w:rFonts w:ascii="仿宋" w:eastAsia="仿宋" w:hAnsi="仿宋"/>
          <w:color w:val="000000" w:themeColor="text1"/>
        </w:rPr>
        <w:t>020</w:t>
      </w:r>
      <w:r w:rsidR="00F45421">
        <w:rPr>
          <w:rFonts w:ascii="仿宋" w:eastAsia="仿宋" w:hAnsi="仿宋" w:hint="eastAsia"/>
          <w:color w:val="000000" w:themeColor="text1"/>
        </w:rPr>
        <w:t>年</w:t>
      </w:r>
      <w:r w:rsidRPr="008E4235">
        <w:rPr>
          <w:rFonts w:ascii="仿宋" w:eastAsia="仿宋" w:hAnsi="仿宋" w:hint="eastAsia"/>
          <w:color w:val="000000" w:themeColor="text1"/>
        </w:rPr>
        <w:t>青软实训公司吉林省教育厅产学合作协同育人项目申报书》进行填写。</w:t>
      </w:r>
    </w:p>
    <w:p w14:paraId="41B0E7F5" w14:textId="0AF1A6A9" w:rsidR="006C4254" w:rsidRPr="008E4235" w:rsidRDefault="006C4254" w:rsidP="006C4254">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2.项目申报人须在平台项目申报截止时间前将加盖高校校级主管部门公章的申请书形成PDF格式电子文档（无需提供纸质文档）上传至平台。若有任何疑问，请与企业项目负责人联系。企业项目负责人：杨波，电话：1</w:t>
      </w:r>
      <w:r w:rsidRPr="008E4235">
        <w:rPr>
          <w:rFonts w:ascii="仿宋" w:eastAsia="仿宋" w:hAnsi="仿宋"/>
          <w:color w:val="000000" w:themeColor="text1"/>
        </w:rPr>
        <w:t>5566800918</w:t>
      </w:r>
      <w:r w:rsidRPr="008E4235">
        <w:rPr>
          <w:rFonts w:ascii="仿宋" w:eastAsia="仿宋" w:hAnsi="仿宋" w:hint="eastAsia"/>
          <w:color w:val="000000" w:themeColor="text1"/>
        </w:rPr>
        <w:t>，邮箱：yangb</w:t>
      </w:r>
      <w:r w:rsidRPr="008E4235">
        <w:rPr>
          <w:rFonts w:ascii="仿宋" w:eastAsia="仿宋" w:hAnsi="仿宋"/>
          <w:color w:val="000000" w:themeColor="text1"/>
        </w:rPr>
        <w:t>@itshixun.com</w:t>
      </w:r>
      <w:r w:rsidRPr="008E4235">
        <w:rPr>
          <w:rFonts w:ascii="仿宋" w:eastAsia="仿宋" w:hAnsi="仿宋" w:hint="eastAsia"/>
          <w:color w:val="000000" w:themeColor="text1"/>
        </w:rPr>
        <w:t>。</w:t>
      </w:r>
    </w:p>
    <w:p w14:paraId="3ABF8309" w14:textId="6718A7AF" w:rsidR="006C4254" w:rsidRPr="008E4235" w:rsidRDefault="006C4254" w:rsidP="006C4254">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3.青软实训公司将于项目申报结束后组织专家进行项目评审，及时给吉林省教育厅发布入选项目名单，并由吉林省教育厅统一公布</w:t>
      </w:r>
      <w:r w:rsidR="008E4235" w:rsidRPr="008E4235">
        <w:rPr>
          <w:rFonts w:ascii="仿宋" w:eastAsia="仿宋" w:hAnsi="仿宋" w:hint="eastAsia"/>
          <w:color w:val="000000" w:themeColor="text1"/>
        </w:rPr>
        <w:t>立项名单</w:t>
      </w:r>
      <w:r w:rsidRPr="008E4235">
        <w:rPr>
          <w:rFonts w:ascii="仿宋" w:eastAsia="仿宋" w:hAnsi="仿宋" w:hint="eastAsia"/>
          <w:color w:val="000000" w:themeColor="text1"/>
        </w:rPr>
        <w:t>。</w:t>
      </w:r>
    </w:p>
    <w:p w14:paraId="2F145550" w14:textId="44573674" w:rsidR="001056D3" w:rsidRPr="008E4235" w:rsidRDefault="006C4254" w:rsidP="008E4235">
      <w:pPr>
        <w:pStyle w:val="10"/>
        <w:autoSpaceDE w:val="0"/>
        <w:spacing w:before="0" w:beforeAutospacing="0" w:after="0" w:afterAutospacing="0" w:line="560" w:lineRule="exact"/>
        <w:ind w:left="0" w:firstLineChars="200" w:firstLine="560"/>
        <w:rPr>
          <w:rFonts w:ascii="仿宋" w:eastAsia="仿宋" w:hAnsi="仿宋"/>
          <w:color w:val="000000" w:themeColor="text1"/>
        </w:rPr>
      </w:pPr>
      <w:r w:rsidRPr="008E4235">
        <w:rPr>
          <w:rFonts w:ascii="仿宋" w:eastAsia="仿宋" w:hAnsi="仿宋" w:hint="eastAsia"/>
          <w:color w:val="000000" w:themeColor="text1"/>
        </w:rPr>
        <w:t xml:space="preserve">4.青软实训公司将与项目申报负责人所在高校签署立项项目协议书。立项项目周期为两年，所有工作应在立项项目协议书约定的项目周期内完成。项目到期后，项目负责人提交结题报告及项目成果，青软实训公司将对项目进行验收。 </w:t>
      </w:r>
    </w:p>
    <w:sectPr w:rsidR="001056D3" w:rsidRPr="008E423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F2B21" w14:textId="77777777" w:rsidR="00B015AF" w:rsidRDefault="00B015AF">
      <w:r>
        <w:separator/>
      </w:r>
    </w:p>
  </w:endnote>
  <w:endnote w:type="continuationSeparator" w:id="0">
    <w:p w14:paraId="52FEE098" w14:textId="77777777" w:rsidR="00B015AF" w:rsidRDefault="00B0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6036"/>
    </w:sdtPr>
    <w:sdtEndPr/>
    <w:sdtContent>
      <w:p w14:paraId="0AF0ECE3" w14:textId="77777777" w:rsidR="001056D3" w:rsidRDefault="00F01E36">
        <w:pPr>
          <w:pStyle w:val="a3"/>
          <w:jc w:val="center"/>
        </w:pPr>
        <w:r>
          <w:fldChar w:fldCharType="begin"/>
        </w:r>
        <w:r>
          <w:instrText xml:space="preserve"> PAGE   \* MERGEFORMAT </w:instrText>
        </w:r>
        <w:r>
          <w:fldChar w:fldCharType="separate"/>
        </w:r>
        <w:r w:rsidR="00822E16" w:rsidRPr="00822E16">
          <w:rPr>
            <w:noProof/>
            <w:lang w:val="zh-CN"/>
          </w:rPr>
          <w:t>4</w:t>
        </w:r>
        <w:r>
          <w:rPr>
            <w:lang w:val="zh-CN"/>
          </w:rP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117BA" w14:textId="77777777" w:rsidR="00B015AF" w:rsidRDefault="00B015AF">
      <w:r>
        <w:separator/>
      </w:r>
    </w:p>
  </w:footnote>
  <w:footnote w:type="continuationSeparator" w:id="0">
    <w:p w14:paraId="4D122284" w14:textId="77777777" w:rsidR="00B015AF" w:rsidRDefault="00B01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845284"/>
    <w:multiLevelType w:val="hybridMultilevel"/>
    <w:tmpl w:val="CCFC64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 w15:restartNumberingAfterBreak="0">
    <w:nsid w:val="4A8D4C40"/>
    <w:multiLevelType w:val="hybridMultilevel"/>
    <w:tmpl w:val="9DB4AD0C"/>
    <w:lvl w:ilvl="0" w:tplc="2CE26A4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669A680F"/>
    <w:multiLevelType w:val="hybridMultilevel"/>
    <w:tmpl w:val="F3522DBE"/>
    <w:lvl w:ilvl="0" w:tplc="8B385472">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37B4B"/>
    <w:rsid w:val="001056D3"/>
    <w:rsid w:val="001249E2"/>
    <w:rsid w:val="00177055"/>
    <w:rsid w:val="001B0151"/>
    <w:rsid w:val="002060C6"/>
    <w:rsid w:val="00215070"/>
    <w:rsid w:val="0028211D"/>
    <w:rsid w:val="00294DDA"/>
    <w:rsid w:val="002E288F"/>
    <w:rsid w:val="002F0338"/>
    <w:rsid w:val="00341957"/>
    <w:rsid w:val="003462BA"/>
    <w:rsid w:val="0037595B"/>
    <w:rsid w:val="003B654F"/>
    <w:rsid w:val="003F2C83"/>
    <w:rsid w:val="00444E05"/>
    <w:rsid w:val="004A1118"/>
    <w:rsid w:val="0051567D"/>
    <w:rsid w:val="00517BC6"/>
    <w:rsid w:val="00521FF1"/>
    <w:rsid w:val="00540116"/>
    <w:rsid w:val="0059352F"/>
    <w:rsid w:val="005A44D6"/>
    <w:rsid w:val="00693F98"/>
    <w:rsid w:val="00696849"/>
    <w:rsid w:val="006C4254"/>
    <w:rsid w:val="006D6A93"/>
    <w:rsid w:val="006E37D0"/>
    <w:rsid w:val="006F07C6"/>
    <w:rsid w:val="006F265F"/>
    <w:rsid w:val="00766544"/>
    <w:rsid w:val="0077474B"/>
    <w:rsid w:val="00796A63"/>
    <w:rsid w:val="007B2521"/>
    <w:rsid w:val="007E0592"/>
    <w:rsid w:val="007E5553"/>
    <w:rsid w:val="00807DD1"/>
    <w:rsid w:val="00822E16"/>
    <w:rsid w:val="00825C4E"/>
    <w:rsid w:val="00874AC2"/>
    <w:rsid w:val="008E4235"/>
    <w:rsid w:val="00906BC4"/>
    <w:rsid w:val="009A3BB9"/>
    <w:rsid w:val="009B72CE"/>
    <w:rsid w:val="009D3DC6"/>
    <w:rsid w:val="00A079FB"/>
    <w:rsid w:val="00A62E1C"/>
    <w:rsid w:val="00A761EC"/>
    <w:rsid w:val="00AE6534"/>
    <w:rsid w:val="00B015AF"/>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05EE6"/>
    <w:rsid w:val="00E23795"/>
    <w:rsid w:val="00E53545"/>
    <w:rsid w:val="00EB46CA"/>
    <w:rsid w:val="00EB5F1C"/>
    <w:rsid w:val="00EF2C16"/>
    <w:rsid w:val="00F01E36"/>
    <w:rsid w:val="00F445C1"/>
    <w:rsid w:val="00F45421"/>
    <w:rsid w:val="00F54AE5"/>
    <w:rsid w:val="00FA6DB4"/>
    <w:rsid w:val="00FC3948"/>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B22D2"/>
  <w15:docId w15:val="{0DDF239E-CEF1-4E8F-B02D-3F6D07F0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rsid w:val="00696849"/>
    <w:pPr>
      <w:widowControl/>
      <w:ind w:firstLineChars="200" w:firstLine="42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D2D177-986D-974D-AF3B-78B61AD5F68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杨 波</cp:lastModifiedBy>
  <cp:revision>48</cp:revision>
  <cp:lastPrinted>2017-11-04T11:13:00Z</cp:lastPrinted>
  <dcterms:created xsi:type="dcterms:W3CDTF">2017-11-04T10:59:00Z</dcterms:created>
  <dcterms:modified xsi:type="dcterms:W3CDTF">2020-05-20T11:10:00Z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